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35ED2550"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8C73E3">
            <w:rPr>
              <w:rFonts w:ascii="Times New Roman" w:hAnsi="Times New Roman" w:cs="Times New Roman"/>
              <w:sz w:val="24"/>
              <w:szCs w:val="24"/>
            </w:rPr>
            <w:t xml:space="preserve">LT-62141, </w:t>
          </w:r>
          <w:r w:rsidRPr="00DE4E50">
            <w:rPr>
              <w:rFonts w:ascii="Times New Roman" w:hAnsi="Times New Roman" w:cs="Times New Roman"/>
              <w:sz w:val="24"/>
              <w:szCs w:val="24"/>
            </w:rPr>
            <w:t>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2429920D"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994839">
            <w:rPr>
              <w:rFonts w:ascii="Times New Roman" w:eastAsia="Times New Roman" w:hAnsi="Times New Roman" w:cs="Times New Roman"/>
              <w:sz w:val="24"/>
              <w:szCs w:val="24"/>
            </w:rPr>
            <w:t>administracijos nuolatinės viešųjų pirkimų (išskyrus mažos vertės) komisijos posėdžio</w:t>
          </w:r>
          <w:r w:rsidR="0088686B" w:rsidRPr="00994839">
            <w:rPr>
              <w:rFonts w:ascii="Times New Roman" w:eastAsia="Times New Roman" w:hAnsi="Times New Roman" w:cs="Times New Roman"/>
              <w:sz w:val="24"/>
              <w:szCs w:val="24"/>
            </w:rPr>
            <w:t xml:space="preserve"> </w:t>
          </w:r>
          <w:r w:rsidR="008E2FAC" w:rsidRPr="00994839">
            <w:rPr>
              <w:rFonts w:ascii="Times New Roman" w:eastAsia="Times New Roman" w:hAnsi="Times New Roman" w:cs="Times New Roman"/>
              <w:sz w:val="24"/>
              <w:szCs w:val="24"/>
            </w:rPr>
            <w:t>202</w:t>
          </w:r>
          <w:r w:rsidR="00F33234" w:rsidRPr="00994839">
            <w:rPr>
              <w:rFonts w:ascii="Times New Roman" w:eastAsia="Times New Roman" w:hAnsi="Times New Roman" w:cs="Times New Roman"/>
              <w:sz w:val="24"/>
              <w:szCs w:val="24"/>
            </w:rPr>
            <w:t>5</w:t>
          </w:r>
          <w:r w:rsidR="008E2FAC" w:rsidRPr="00994839">
            <w:rPr>
              <w:rFonts w:ascii="Times New Roman" w:eastAsia="Times New Roman" w:hAnsi="Times New Roman" w:cs="Times New Roman"/>
              <w:sz w:val="24"/>
              <w:szCs w:val="24"/>
            </w:rPr>
            <w:t>-</w:t>
          </w:r>
          <w:r w:rsidR="00F33234" w:rsidRPr="00994839">
            <w:rPr>
              <w:rFonts w:ascii="Times New Roman" w:eastAsia="Times New Roman" w:hAnsi="Times New Roman" w:cs="Times New Roman"/>
              <w:sz w:val="24"/>
              <w:szCs w:val="24"/>
            </w:rPr>
            <w:t>0</w:t>
          </w:r>
          <w:r w:rsidR="005E65F2">
            <w:rPr>
              <w:rFonts w:ascii="Times New Roman" w:eastAsia="Times New Roman" w:hAnsi="Times New Roman" w:cs="Times New Roman"/>
              <w:sz w:val="24"/>
              <w:szCs w:val="24"/>
            </w:rPr>
            <w:t>9</w:t>
          </w:r>
          <w:r w:rsidR="008E2FAC" w:rsidRPr="00994839">
            <w:rPr>
              <w:rFonts w:ascii="Times New Roman" w:eastAsia="Times New Roman" w:hAnsi="Times New Roman" w:cs="Times New Roman"/>
              <w:sz w:val="24"/>
              <w:szCs w:val="24"/>
            </w:rPr>
            <w:t>-</w:t>
          </w:r>
          <w:r w:rsidR="005E65F2">
            <w:rPr>
              <w:rFonts w:ascii="Times New Roman" w:eastAsia="Times New Roman" w:hAnsi="Times New Roman" w:cs="Times New Roman"/>
              <w:sz w:val="24"/>
              <w:szCs w:val="24"/>
            </w:rPr>
            <w:t>18</w:t>
          </w:r>
          <w:r w:rsidR="00890DAB" w:rsidRPr="00994839">
            <w:rPr>
              <w:rFonts w:ascii="Times New Roman" w:eastAsia="Times New Roman" w:hAnsi="Times New Roman" w:cs="Times New Roman"/>
              <w:sz w:val="24"/>
              <w:szCs w:val="24"/>
            </w:rPr>
            <w:t xml:space="preserve"> </w:t>
          </w:r>
          <w:r w:rsidRPr="00994839">
            <w:rPr>
              <w:rFonts w:ascii="Times New Roman" w:eastAsia="Times New Roman" w:hAnsi="Times New Roman" w:cs="Times New Roman"/>
              <w:sz w:val="24"/>
              <w:szCs w:val="24"/>
            </w:rPr>
            <w:t>pro</w:t>
          </w:r>
          <w:r w:rsidR="0082254B" w:rsidRPr="00994839">
            <w:rPr>
              <w:rFonts w:ascii="Times New Roman" w:eastAsia="Times New Roman" w:hAnsi="Times New Roman" w:cs="Times New Roman"/>
              <w:sz w:val="24"/>
              <w:szCs w:val="24"/>
            </w:rPr>
            <w:t xml:space="preserve">tokolu Nr. </w:t>
          </w:r>
          <w:r w:rsidR="00F14AC6" w:rsidRPr="00994839">
            <w:rPr>
              <w:rFonts w:ascii="Times New Roman" w:eastAsia="Times New Roman" w:hAnsi="Times New Roman" w:cs="Times New Roman"/>
              <w:sz w:val="24"/>
              <w:szCs w:val="24"/>
            </w:rPr>
            <w:t>JVI-</w:t>
          </w:r>
          <w:r w:rsidR="00D1714F">
            <w:rPr>
              <w:rFonts w:ascii="Times New Roman" w:eastAsia="Times New Roman" w:hAnsi="Times New Roman" w:cs="Times New Roman"/>
              <w:sz w:val="24"/>
              <w:szCs w:val="24"/>
            </w:rPr>
            <w:t>258</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267D4E8" w:rsidR="00C71CF9" w:rsidRPr="00A0317A" w:rsidRDefault="005739E9"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EF36F0" w:rsidRPr="00EF36F0">
            <w:rPr>
              <w:rFonts w:ascii="Times New Roman" w:hAnsi="Times New Roman" w:cs="Times New Roman"/>
              <w:b/>
              <w:bCs/>
              <w:sz w:val="28"/>
              <w:szCs w:val="28"/>
            </w:rPr>
            <w:t>ALYTAUS RAJONO SAVIVALDYBĖS VIETINĖS REIKŠMĖS KELIŲ, GATVIŲ, AIKŠČIŲ, ŠALIGATVIŲ,  SNIEGO VALYMO IR BARSTYMO PASLAUGOS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C34765"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C34765">
                <w:rPr>
                  <w:rFonts w:ascii="Times New Roman" w:hAnsi="Times New Roman" w:cs="Times New Roman"/>
                  <w:b/>
                  <w:sz w:val="24"/>
                  <w:szCs w:val="24"/>
                </w:rPr>
                <w:t>TURINYS</w:t>
              </w:r>
            </w:p>
            <w:p w14:paraId="2AA4917B" w14:textId="77777777" w:rsidR="008A2B5A" w:rsidRPr="00C34765" w:rsidRDefault="008A2B5A" w:rsidP="008A2B5A">
              <w:pPr>
                <w:pStyle w:val="Turinys1"/>
                <w:tabs>
                  <w:tab w:val="left" w:pos="660"/>
                </w:tabs>
                <w:rPr>
                  <w:noProof/>
                  <w:sz w:val="24"/>
                  <w:szCs w:val="24"/>
                </w:rPr>
              </w:pPr>
              <w:hyperlink w:anchor="_Toc162954657" w:history="1">
                <w:r w:rsidRPr="00C34765">
                  <w:rPr>
                    <w:rStyle w:val="Hipersaitas"/>
                    <w:rFonts w:ascii="Times New Roman" w:hAnsi="Times New Roman" w:cs="Times New Roman"/>
                    <w:b/>
                    <w:noProof/>
                    <w:sz w:val="24"/>
                    <w:szCs w:val="24"/>
                  </w:rPr>
                  <w:t>1.</w:t>
                </w:r>
                <w:r w:rsidRPr="00C34765">
                  <w:rPr>
                    <w:noProof/>
                    <w:sz w:val="24"/>
                    <w:szCs w:val="24"/>
                  </w:rPr>
                  <w:tab/>
                </w:r>
                <w:r w:rsidRPr="00C34765">
                  <w:rPr>
                    <w:rStyle w:val="Hipersaitas"/>
                    <w:rFonts w:ascii="Times New Roman" w:hAnsi="Times New Roman" w:cs="Times New Roman"/>
                    <w:b/>
                    <w:noProof/>
                    <w:sz w:val="24"/>
                    <w:szCs w:val="24"/>
                  </w:rPr>
                  <w:t>Bendra informacija</w:t>
                </w:r>
                <w:r w:rsidRPr="00C34765">
                  <w:rPr>
                    <w:noProof/>
                    <w:webHidden/>
                    <w:sz w:val="24"/>
                    <w:szCs w:val="24"/>
                  </w:rPr>
                  <w:tab/>
                  <w:t>3</w:t>
                </w:r>
              </w:hyperlink>
            </w:p>
            <w:p w14:paraId="066DEE69" w14:textId="77777777" w:rsidR="008A2B5A" w:rsidRPr="00C34765" w:rsidRDefault="008A2B5A" w:rsidP="008A2B5A">
              <w:pPr>
                <w:pStyle w:val="Turinys1"/>
                <w:tabs>
                  <w:tab w:val="left" w:pos="660"/>
                </w:tabs>
                <w:rPr>
                  <w:noProof/>
                  <w:sz w:val="24"/>
                  <w:szCs w:val="24"/>
                </w:rPr>
              </w:pPr>
              <w:hyperlink w:anchor="_Toc162954658" w:history="1">
                <w:r w:rsidRPr="00C34765">
                  <w:rPr>
                    <w:rStyle w:val="Hipersaitas"/>
                    <w:rFonts w:ascii="Times New Roman" w:hAnsi="Times New Roman" w:cs="Times New Roman"/>
                    <w:b/>
                    <w:noProof/>
                    <w:sz w:val="24"/>
                    <w:szCs w:val="24"/>
                  </w:rPr>
                  <w:t>2.</w:t>
                </w:r>
                <w:r w:rsidRPr="00C34765">
                  <w:rPr>
                    <w:noProof/>
                    <w:sz w:val="24"/>
                    <w:szCs w:val="24"/>
                  </w:rPr>
                  <w:tab/>
                </w:r>
                <w:r w:rsidRPr="00C34765">
                  <w:rPr>
                    <w:rStyle w:val="Hipersaitas"/>
                    <w:rFonts w:ascii="Times New Roman" w:hAnsi="Times New Roman" w:cs="Times New Roman"/>
                    <w:b/>
                    <w:noProof/>
                    <w:sz w:val="24"/>
                    <w:szCs w:val="24"/>
                  </w:rPr>
                  <w:t>Pirkimo objektas</w:t>
                </w:r>
                <w:r w:rsidRPr="00C34765">
                  <w:rPr>
                    <w:noProof/>
                    <w:webHidden/>
                    <w:sz w:val="24"/>
                    <w:szCs w:val="24"/>
                  </w:rPr>
                  <w:tab/>
                  <w:t>3</w:t>
                </w:r>
              </w:hyperlink>
            </w:p>
            <w:p w14:paraId="425FD3A3" w14:textId="3C1BE705" w:rsidR="008A2B5A" w:rsidRPr="00C34765" w:rsidRDefault="008A2B5A" w:rsidP="008A2B5A">
              <w:pPr>
                <w:pStyle w:val="Turinys1"/>
                <w:tabs>
                  <w:tab w:val="left" w:pos="660"/>
                </w:tabs>
                <w:rPr>
                  <w:noProof/>
                  <w:sz w:val="24"/>
                  <w:szCs w:val="24"/>
                </w:rPr>
              </w:pPr>
              <w:hyperlink w:anchor="_Toc162954659" w:history="1">
                <w:r w:rsidRPr="00C34765">
                  <w:rPr>
                    <w:rStyle w:val="Hipersaitas"/>
                    <w:rFonts w:ascii="Times New Roman" w:hAnsi="Times New Roman" w:cs="Times New Roman"/>
                    <w:b/>
                    <w:noProof/>
                    <w:sz w:val="24"/>
                    <w:szCs w:val="24"/>
                  </w:rPr>
                  <w:t>3.</w:t>
                </w:r>
                <w:r w:rsidRPr="00C34765">
                  <w:rPr>
                    <w:noProof/>
                    <w:sz w:val="24"/>
                    <w:szCs w:val="24"/>
                  </w:rPr>
                  <w:tab/>
                </w:r>
                <w:r w:rsidRPr="00C34765">
                  <w:rPr>
                    <w:rStyle w:val="Hipersaitas"/>
                    <w:rFonts w:ascii="Times New Roman" w:hAnsi="Times New Roman" w:cs="Times New Roman"/>
                    <w:b/>
                    <w:noProof/>
                    <w:sz w:val="24"/>
                    <w:szCs w:val="24"/>
                  </w:rPr>
                  <w:t>Susitikimai su tiekėjais ir objekto apžiūra</w:t>
                </w:r>
                <w:r w:rsidRPr="00C34765">
                  <w:rPr>
                    <w:noProof/>
                    <w:webHidden/>
                    <w:sz w:val="24"/>
                    <w:szCs w:val="24"/>
                  </w:rPr>
                  <w:tab/>
                </w:r>
                <w:r w:rsidR="009C3622">
                  <w:rPr>
                    <w:noProof/>
                    <w:webHidden/>
                    <w:sz w:val="24"/>
                    <w:szCs w:val="24"/>
                  </w:rPr>
                  <w:t>4</w:t>
                </w:r>
              </w:hyperlink>
            </w:p>
            <w:p w14:paraId="7146F578" w14:textId="77777777" w:rsidR="008A2B5A" w:rsidRPr="00C34765" w:rsidRDefault="008A2B5A" w:rsidP="008A2B5A">
              <w:pPr>
                <w:pStyle w:val="Turinys1"/>
                <w:tabs>
                  <w:tab w:val="left" w:pos="660"/>
                </w:tabs>
                <w:rPr>
                  <w:noProof/>
                  <w:sz w:val="24"/>
                  <w:szCs w:val="24"/>
                </w:rPr>
              </w:pPr>
              <w:hyperlink w:anchor="_Toc162954660" w:history="1">
                <w:r w:rsidRPr="00C34765">
                  <w:rPr>
                    <w:rStyle w:val="Hipersaitas"/>
                    <w:rFonts w:ascii="Times New Roman" w:hAnsi="Times New Roman" w:cs="Times New Roman"/>
                    <w:b/>
                    <w:noProof/>
                    <w:sz w:val="24"/>
                    <w:szCs w:val="24"/>
                  </w:rPr>
                  <w:t>4.</w:t>
                </w:r>
                <w:r w:rsidRPr="00C34765">
                  <w:rPr>
                    <w:noProof/>
                    <w:sz w:val="24"/>
                    <w:szCs w:val="24"/>
                  </w:rPr>
                  <w:tab/>
                </w:r>
                <w:r w:rsidRPr="00C34765">
                  <w:rPr>
                    <w:rStyle w:val="Hipersaitas"/>
                    <w:rFonts w:ascii="Times New Roman" w:hAnsi="Times New Roman" w:cs="Times New Roman"/>
                    <w:b/>
                    <w:noProof/>
                    <w:sz w:val="24"/>
                    <w:szCs w:val="24"/>
                  </w:rPr>
                  <w:t>Tiekėjų pašalinimo pagrindai ir kvalifikacijos reikalavimai</w:t>
                </w:r>
                <w:r w:rsidRPr="00C34765">
                  <w:rPr>
                    <w:noProof/>
                    <w:webHidden/>
                    <w:sz w:val="24"/>
                    <w:szCs w:val="24"/>
                  </w:rPr>
                  <w:tab/>
                  <w:t>4</w:t>
                </w:r>
              </w:hyperlink>
            </w:p>
            <w:p w14:paraId="4A43F3F4" w14:textId="77777777" w:rsidR="008A2B5A" w:rsidRPr="00C34765" w:rsidRDefault="008A2B5A" w:rsidP="008A2B5A">
              <w:pPr>
                <w:pStyle w:val="Turinys1"/>
                <w:tabs>
                  <w:tab w:val="left" w:pos="660"/>
                </w:tabs>
                <w:rPr>
                  <w:noProof/>
                  <w:sz w:val="24"/>
                  <w:szCs w:val="24"/>
                </w:rPr>
              </w:pPr>
              <w:hyperlink w:anchor="_Toc162954661" w:history="1">
                <w:r w:rsidRPr="00C34765">
                  <w:rPr>
                    <w:rStyle w:val="Hipersaitas"/>
                    <w:rFonts w:ascii="Times New Roman" w:hAnsi="Times New Roman" w:cs="Times New Roman"/>
                    <w:b/>
                    <w:noProof/>
                    <w:sz w:val="24"/>
                    <w:szCs w:val="24"/>
                  </w:rPr>
                  <w:t>5.</w:t>
                </w:r>
                <w:r w:rsidRPr="00C34765">
                  <w:rPr>
                    <w:noProof/>
                    <w:sz w:val="24"/>
                    <w:szCs w:val="24"/>
                  </w:rPr>
                  <w:tab/>
                </w:r>
                <w:r w:rsidRPr="00C34765">
                  <w:rPr>
                    <w:rStyle w:val="Hipersaitas"/>
                    <w:rFonts w:ascii="Times New Roman" w:hAnsi="Times New Roman" w:cs="Times New Roman"/>
                    <w:b/>
                    <w:noProof/>
                    <w:sz w:val="24"/>
                    <w:szCs w:val="24"/>
                  </w:rPr>
                  <w:t>Specialieji reikalavimai pasiūlymų rengimui ir pateikimui</w:t>
                </w:r>
                <w:r w:rsidRPr="00C34765">
                  <w:rPr>
                    <w:noProof/>
                    <w:webHidden/>
                    <w:sz w:val="24"/>
                    <w:szCs w:val="24"/>
                  </w:rPr>
                  <w:tab/>
                  <w:t>4</w:t>
                </w:r>
              </w:hyperlink>
            </w:p>
            <w:p w14:paraId="2BF2BF1E" w14:textId="77777777" w:rsidR="008A2B5A" w:rsidRPr="00C34765" w:rsidRDefault="008A2B5A" w:rsidP="008A2B5A">
              <w:pPr>
                <w:pStyle w:val="Turinys1"/>
                <w:tabs>
                  <w:tab w:val="left" w:pos="660"/>
                </w:tabs>
                <w:rPr>
                  <w:noProof/>
                  <w:sz w:val="24"/>
                  <w:szCs w:val="24"/>
                </w:rPr>
              </w:pPr>
              <w:hyperlink w:anchor="_Toc162954662" w:history="1">
                <w:r w:rsidRPr="00C34765">
                  <w:rPr>
                    <w:rStyle w:val="Hipersaitas"/>
                    <w:rFonts w:ascii="Times New Roman" w:eastAsia="Calibri" w:hAnsi="Times New Roman" w:cs="Times New Roman"/>
                    <w:b/>
                    <w:noProof/>
                    <w:sz w:val="24"/>
                    <w:szCs w:val="24"/>
                  </w:rPr>
                  <w:t>6.</w:t>
                </w:r>
                <w:r w:rsidRPr="00C34765">
                  <w:rPr>
                    <w:noProof/>
                    <w:sz w:val="24"/>
                    <w:szCs w:val="24"/>
                  </w:rPr>
                  <w:tab/>
                </w:r>
                <w:r w:rsidRPr="00C34765">
                  <w:rPr>
                    <w:rStyle w:val="Hipersaitas"/>
                    <w:rFonts w:ascii="Times New Roman" w:hAnsi="Times New Roman" w:cs="Times New Roman"/>
                    <w:b/>
                    <w:noProof/>
                    <w:sz w:val="24"/>
                    <w:szCs w:val="24"/>
                  </w:rPr>
                  <w:t>Pasiūlymo galiojimo užtikrinimas</w:t>
                </w:r>
                <w:r w:rsidRPr="00C34765">
                  <w:rPr>
                    <w:noProof/>
                    <w:webHidden/>
                    <w:sz w:val="24"/>
                    <w:szCs w:val="24"/>
                  </w:rPr>
                  <w:tab/>
                  <w:t>5</w:t>
                </w:r>
              </w:hyperlink>
            </w:p>
            <w:p w14:paraId="1A9AB5D2" w14:textId="229DB217" w:rsidR="008A2B5A" w:rsidRPr="00C34765" w:rsidRDefault="008A2B5A" w:rsidP="008A2B5A">
              <w:pPr>
                <w:pStyle w:val="Turinys1"/>
                <w:tabs>
                  <w:tab w:val="left" w:pos="660"/>
                </w:tabs>
                <w:rPr>
                  <w:noProof/>
                  <w:sz w:val="24"/>
                  <w:szCs w:val="24"/>
                </w:rPr>
              </w:pPr>
              <w:hyperlink w:anchor="_Toc162954663" w:history="1">
                <w:r w:rsidRPr="00C34765">
                  <w:rPr>
                    <w:rStyle w:val="Hipersaitas"/>
                    <w:rFonts w:ascii="Times New Roman" w:eastAsia="Calibri" w:hAnsi="Times New Roman" w:cs="Times New Roman"/>
                    <w:b/>
                    <w:noProof/>
                    <w:sz w:val="24"/>
                    <w:szCs w:val="24"/>
                  </w:rPr>
                  <w:t>7.</w:t>
                </w:r>
                <w:r w:rsidRPr="00C34765">
                  <w:rPr>
                    <w:noProof/>
                    <w:sz w:val="24"/>
                    <w:szCs w:val="24"/>
                  </w:rPr>
                  <w:tab/>
                </w:r>
                <w:r w:rsidRPr="00C34765">
                  <w:rPr>
                    <w:rStyle w:val="Hipersaitas"/>
                    <w:rFonts w:ascii="Times New Roman" w:hAnsi="Times New Roman" w:cs="Times New Roman"/>
                    <w:b/>
                    <w:noProof/>
                    <w:sz w:val="24"/>
                    <w:szCs w:val="24"/>
                  </w:rPr>
                  <w:t>Elektroninis aukcionas</w:t>
                </w:r>
                <w:r w:rsidRPr="00C34765">
                  <w:rPr>
                    <w:noProof/>
                    <w:webHidden/>
                    <w:sz w:val="24"/>
                    <w:szCs w:val="24"/>
                  </w:rPr>
                  <w:tab/>
                </w:r>
                <w:r w:rsidR="002E36AF">
                  <w:rPr>
                    <w:noProof/>
                    <w:webHidden/>
                    <w:sz w:val="24"/>
                    <w:szCs w:val="24"/>
                  </w:rPr>
                  <w:t>6</w:t>
                </w:r>
              </w:hyperlink>
            </w:p>
            <w:p w14:paraId="3C3DFD8D" w14:textId="430FB302" w:rsidR="008A2B5A" w:rsidRPr="00C34765" w:rsidRDefault="008A2B5A" w:rsidP="008A2B5A">
              <w:pPr>
                <w:pStyle w:val="Turinys1"/>
                <w:tabs>
                  <w:tab w:val="left" w:pos="660"/>
                </w:tabs>
                <w:rPr>
                  <w:noProof/>
                  <w:sz w:val="24"/>
                  <w:szCs w:val="24"/>
                </w:rPr>
              </w:pPr>
              <w:hyperlink w:anchor="_Toc162954664" w:history="1">
                <w:r w:rsidRPr="00C34765">
                  <w:rPr>
                    <w:rStyle w:val="Hipersaitas"/>
                    <w:rFonts w:ascii="Times New Roman" w:eastAsia="Calibri" w:hAnsi="Times New Roman" w:cs="Times New Roman"/>
                    <w:b/>
                    <w:noProof/>
                    <w:sz w:val="24"/>
                    <w:szCs w:val="24"/>
                  </w:rPr>
                  <w:t>8.</w:t>
                </w:r>
                <w:r w:rsidRPr="00C34765">
                  <w:rPr>
                    <w:noProof/>
                    <w:sz w:val="24"/>
                    <w:szCs w:val="24"/>
                  </w:rPr>
                  <w:tab/>
                </w:r>
                <w:r w:rsidRPr="00C34765">
                  <w:rPr>
                    <w:rStyle w:val="Hipersaitas"/>
                    <w:rFonts w:ascii="Times New Roman" w:hAnsi="Times New Roman" w:cs="Times New Roman"/>
                    <w:b/>
                    <w:noProof/>
                    <w:sz w:val="24"/>
                    <w:szCs w:val="24"/>
                  </w:rPr>
                  <w:t>Pasiūlymų vertinimas</w:t>
                </w:r>
                <w:r w:rsidRPr="00C34765">
                  <w:rPr>
                    <w:noProof/>
                    <w:webHidden/>
                    <w:sz w:val="24"/>
                    <w:szCs w:val="24"/>
                  </w:rPr>
                  <w:tab/>
                </w:r>
                <w:r w:rsidR="002E36AF">
                  <w:rPr>
                    <w:noProof/>
                    <w:webHidden/>
                    <w:sz w:val="24"/>
                    <w:szCs w:val="24"/>
                  </w:rPr>
                  <w:t>6</w:t>
                </w:r>
              </w:hyperlink>
            </w:p>
            <w:p w14:paraId="3134CFE8" w14:textId="2FAB9278" w:rsidR="008A2B5A" w:rsidRPr="00C34765" w:rsidRDefault="008A2B5A" w:rsidP="008A2B5A">
              <w:pPr>
                <w:pStyle w:val="Turinys1"/>
                <w:tabs>
                  <w:tab w:val="left" w:pos="660"/>
                </w:tabs>
                <w:rPr>
                  <w:noProof/>
                  <w:sz w:val="24"/>
                  <w:szCs w:val="24"/>
                </w:rPr>
              </w:pPr>
              <w:hyperlink w:anchor="_Toc162954665" w:history="1">
                <w:r w:rsidRPr="00C34765">
                  <w:rPr>
                    <w:rStyle w:val="Hipersaitas"/>
                    <w:rFonts w:ascii="Times New Roman" w:eastAsia="Calibri" w:hAnsi="Times New Roman" w:cs="Times New Roman"/>
                    <w:b/>
                    <w:noProof/>
                    <w:sz w:val="24"/>
                    <w:szCs w:val="24"/>
                  </w:rPr>
                  <w:t>9.</w:t>
                </w:r>
                <w:r w:rsidRPr="00C34765">
                  <w:rPr>
                    <w:noProof/>
                    <w:sz w:val="24"/>
                    <w:szCs w:val="24"/>
                  </w:rPr>
                  <w:tab/>
                </w:r>
                <w:r w:rsidRPr="00C34765">
                  <w:rPr>
                    <w:rStyle w:val="Hipersaitas"/>
                    <w:rFonts w:ascii="Times New Roman" w:hAnsi="Times New Roman" w:cs="Times New Roman"/>
                    <w:b/>
                    <w:noProof/>
                    <w:sz w:val="24"/>
                    <w:szCs w:val="24"/>
                  </w:rPr>
                  <w:t>Sutarties sudarymas</w:t>
                </w:r>
                <w:r w:rsidRPr="00C34765">
                  <w:rPr>
                    <w:noProof/>
                    <w:webHidden/>
                    <w:sz w:val="24"/>
                    <w:szCs w:val="24"/>
                  </w:rPr>
                  <w:tab/>
                </w:r>
                <w:r w:rsidR="002E36AF">
                  <w:rPr>
                    <w:noProof/>
                    <w:webHidden/>
                    <w:sz w:val="24"/>
                    <w:szCs w:val="24"/>
                  </w:rPr>
                  <w:t>7</w:t>
                </w:r>
              </w:hyperlink>
            </w:p>
            <w:p w14:paraId="5218CE46" w14:textId="0B6F250A" w:rsidR="008A2B5A" w:rsidRPr="00C34765" w:rsidRDefault="008A2B5A" w:rsidP="008A2B5A">
              <w:pPr>
                <w:pStyle w:val="Turinys1"/>
                <w:tabs>
                  <w:tab w:val="left" w:pos="660"/>
                </w:tabs>
                <w:rPr>
                  <w:noProof/>
                  <w:sz w:val="24"/>
                  <w:szCs w:val="24"/>
                </w:rPr>
              </w:pPr>
              <w:hyperlink w:anchor="_Toc162954665" w:history="1">
                <w:r w:rsidRPr="00C34765">
                  <w:rPr>
                    <w:rStyle w:val="Hipersaitas"/>
                    <w:rFonts w:ascii="Times New Roman" w:eastAsia="Calibri" w:hAnsi="Times New Roman" w:cs="Times New Roman"/>
                    <w:b/>
                    <w:noProof/>
                    <w:sz w:val="24"/>
                    <w:szCs w:val="24"/>
                  </w:rPr>
                  <w:t>10.</w:t>
                </w:r>
                <w:r w:rsidRPr="00C34765">
                  <w:rPr>
                    <w:noProof/>
                    <w:sz w:val="24"/>
                    <w:szCs w:val="24"/>
                  </w:rPr>
                  <w:tab/>
                </w:r>
                <w:r w:rsidRPr="00C34765">
                  <w:rPr>
                    <w:rStyle w:val="Hipersaitas"/>
                    <w:rFonts w:ascii="Times New Roman" w:hAnsi="Times New Roman" w:cs="Times New Roman"/>
                    <w:b/>
                    <w:noProof/>
                    <w:sz w:val="24"/>
                    <w:szCs w:val="24"/>
                  </w:rPr>
                  <w:t>Reikalavimai, susiję su nacionaliniu saugumu</w:t>
                </w:r>
                <w:r w:rsidRPr="00C34765">
                  <w:rPr>
                    <w:noProof/>
                    <w:webHidden/>
                    <w:sz w:val="24"/>
                    <w:szCs w:val="24"/>
                  </w:rPr>
                  <w:tab/>
                </w:r>
                <w:r w:rsidR="002E36AF">
                  <w:rPr>
                    <w:noProof/>
                    <w:webHidden/>
                    <w:sz w:val="24"/>
                    <w:szCs w:val="24"/>
                  </w:rPr>
                  <w:t>7</w:t>
                </w:r>
              </w:hyperlink>
            </w:p>
            <w:p w14:paraId="1CAE28DA" w14:textId="77777777" w:rsidR="008A2B5A" w:rsidRPr="00844180" w:rsidRDefault="008A2B5A" w:rsidP="008A2B5A">
              <w:pPr>
                <w:pStyle w:val="Turinys1"/>
                <w:rPr>
                  <w:rFonts w:ascii="Times New Roman" w:hAnsi="Times New Roman" w:cs="Times New Roman"/>
                  <w:noProof/>
                  <w:sz w:val="24"/>
                  <w:szCs w:val="24"/>
                </w:rPr>
              </w:pPr>
              <w:hyperlink w:anchor="_Toc162954666" w:history="1">
                <w:r w:rsidRPr="00844180">
                  <w:rPr>
                    <w:rStyle w:val="Hipersaitas"/>
                    <w:rFonts w:ascii="Times New Roman" w:hAnsi="Times New Roman" w:cs="Times New Roman"/>
                    <w:noProof/>
                    <w:sz w:val="24"/>
                    <w:szCs w:val="24"/>
                  </w:rPr>
                  <w:t>Pirkimo sąlygų 1 priedas „Terminai“</w:t>
                </w:r>
              </w:hyperlink>
              <w:r w:rsidRPr="00844180">
                <w:rPr>
                  <w:rFonts w:ascii="Times New Roman" w:hAnsi="Times New Roman" w:cs="Times New Roman"/>
                  <w:noProof/>
                  <w:sz w:val="24"/>
                  <w:szCs w:val="24"/>
                </w:rPr>
                <w:t xml:space="preserve"> </w:t>
              </w:r>
            </w:p>
            <w:p w14:paraId="6061E95E" w14:textId="15B054EC" w:rsidR="008A2B5A" w:rsidRPr="00844180" w:rsidRDefault="008A2B5A" w:rsidP="00844180">
              <w:pPr>
                <w:pStyle w:val="Turinys2"/>
                <w:ind w:left="142"/>
                <w:jc w:val="left"/>
                <w:rPr>
                  <w:noProof/>
                  <w:sz w:val="24"/>
                  <w:szCs w:val="24"/>
                </w:rPr>
              </w:pPr>
              <w:hyperlink w:anchor="_Toc162954667" w:history="1">
                <w:r w:rsidRPr="00844180">
                  <w:rPr>
                    <w:rStyle w:val="Hipersaitas"/>
                    <w:rFonts w:eastAsia="Calibri"/>
                    <w:noProof/>
                    <w:sz w:val="24"/>
                    <w:szCs w:val="24"/>
                  </w:rPr>
                  <w:t>Pirkimo sąlygų 2 priedas „</w:t>
                </w:r>
                <w:r w:rsidR="00AC6244" w:rsidRPr="00844180">
                  <w:rPr>
                    <w:rStyle w:val="Hipersaitas"/>
                    <w:rFonts w:eastAsia="Calibri"/>
                    <w:noProof/>
                    <w:sz w:val="24"/>
                    <w:szCs w:val="24"/>
                  </w:rPr>
                  <w:t>Techninė specifikacija</w:t>
                </w:r>
                <w:r w:rsidRPr="00844180">
                  <w:rPr>
                    <w:rStyle w:val="Hipersaitas"/>
                    <w:rFonts w:eastAsia="Calibri"/>
                    <w:noProof/>
                    <w:sz w:val="24"/>
                    <w:szCs w:val="24"/>
                  </w:rPr>
                  <w:t>“</w:t>
                </w:r>
              </w:hyperlink>
              <w:r w:rsidRPr="00844180">
                <w:rPr>
                  <w:noProof/>
                  <w:sz w:val="24"/>
                  <w:szCs w:val="24"/>
                </w:rPr>
                <w:t xml:space="preserve"> </w:t>
              </w:r>
            </w:p>
            <w:p w14:paraId="2742A181" w14:textId="77777777" w:rsidR="008A2B5A" w:rsidRPr="00844180" w:rsidRDefault="008A2B5A" w:rsidP="00844180">
              <w:pPr>
                <w:pStyle w:val="Turinys2"/>
                <w:ind w:left="142"/>
                <w:jc w:val="left"/>
                <w:rPr>
                  <w:noProof/>
                  <w:sz w:val="24"/>
                  <w:szCs w:val="24"/>
                </w:rPr>
              </w:pPr>
              <w:hyperlink w:anchor="_Toc162954668" w:history="1">
                <w:r w:rsidRPr="00844180">
                  <w:rPr>
                    <w:rStyle w:val="Hipersaitas"/>
                    <w:rFonts w:eastAsia="Calibri"/>
                    <w:noProof/>
                    <w:sz w:val="24"/>
                    <w:szCs w:val="24"/>
                  </w:rPr>
                  <w:t>Pirkimo sąlygų 3 priedas „Tiekėjų pašalinimo pagrindai“</w:t>
                </w:r>
              </w:hyperlink>
              <w:r w:rsidRPr="00844180">
                <w:rPr>
                  <w:noProof/>
                  <w:sz w:val="24"/>
                  <w:szCs w:val="24"/>
                </w:rPr>
                <w:t xml:space="preserve"> </w:t>
              </w:r>
            </w:p>
            <w:p w14:paraId="423A89FC" w14:textId="77777777" w:rsidR="008A2B5A" w:rsidRPr="00844180" w:rsidRDefault="008A2B5A" w:rsidP="00844180">
              <w:pPr>
                <w:pStyle w:val="Turinys2"/>
                <w:ind w:left="142"/>
                <w:jc w:val="left"/>
                <w:rPr>
                  <w:noProof/>
                  <w:sz w:val="24"/>
                  <w:szCs w:val="24"/>
                </w:rPr>
              </w:pPr>
              <w:hyperlink w:anchor="_Toc162954669" w:history="1">
                <w:r w:rsidRPr="00844180">
                  <w:rPr>
                    <w:rStyle w:val="Hipersaitas"/>
                    <w:rFonts w:eastAsia="Calibri"/>
                    <w:noProof/>
                    <w:sz w:val="24"/>
                    <w:szCs w:val="24"/>
                  </w:rPr>
                  <w:t>Pirkimo sąlygų 4 priedas „Tiekėjų kvalifikacijos reikalavimai ir reikalaujami kokybės bei aplinkos apsaugos vadybos sistemų standartai“</w:t>
                </w:r>
              </w:hyperlink>
              <w:r w:rsidRPr="00844180">
                <w:rPr>
                  <w:noProof/>
                  <w:sz w:val="24"/>
                  <w:szCs w:val="24"/>
                </w:rPr>
                <w:t xml:space="preserve"> </w:t>
              </w:r>
            </w:p>
            <w:p w14:paraId="5ACC6442" w14:textId="77777777" w:rsidR="008A2B5A" w:rsidRPr="00844180" w:rsidRDefault="008A2B5A" w:rsidP="00844180">
              <w:pPr>
                <w:pStyle w:val="Turinys2"/>
                <w:ind w:left="142"/>
                <w:jc w:val="left"/>
                <w:rPr>
                  <w:noProof/>
                  <w:sz w:val="24"/>
                  <w:szCs w:val="24"/>
                </w:rPr>
              </w:pPr>
              <w:hyperlink w:anchor="_Toc162954670" w:history="1">
                <w:r w:rsidRPr="00844180">
                  <w:rPr>
                    <w:rStyle w:val="Hipersaitas"/>
                    <w:rFonts w:eastAsia="Calibri"/>
                    <w:noProof/>
                    <w:sz w:val="24"/>
                    <w:szCs w:val="24"/>
                  </w:rPr>
                  <w:t xml:space="preserve">Pirkimo sąlygų 5 priedas „EBVPD“ </w:t>
                </w:r>
                <w:r w:rsidRPr="00844180">
                  <w:rPr>
                    <w:rStyle w:val="Hipersaitas"/>
                    <w:noProof/>
                    <w:sz w:val="24"/>
                    <w:szCs w:val="24"/>
                  </w:rPr>
                  <w:t>(XML formatu)</w:t>
                </w:r>
              </w:hyperlink>
              <w:r w:rsidRPr="00844180">
                <w:rPr>
                  <w:noProof/>
                  <w:sz w:val="24"/>
                  <w:szCs w:val="24"/>
                </w:rPr>
                <w:t xml:space="preserve"> </w:t>
              </w:r>
            </w:p>
            <w:p w14:paraId="6E2F1E67" w14:textId="77777777" w:rsidR="008A2B5A" w:rsidRPr="00844180" w:rsidRDefault="008A2B5A" w:rsidP="00844180">
              <w:pPr>
                <w:pStyle w:val="Turinys2"/>
                <w:ind w:left="142"/>
                <w:jc w:val="left"/>
                <w:rPr>
                  <w:noProof/>
                  <w:sz w:val="24"/>
                  <w:szCs w:val="24"/>
                </w:rPr>
              </w:pPr>
              <w:hyperlink w:anchor="_Toc162954671" w:history="1">
                <w:r w:rsidRPr="00844180">
                  <w:rPr>
                    <w:rStyle w:val="Hipersaitas"/>
                    <w:rFonts w:eastAsia="Calibri"/>
                    <w:noProof/>
                    <w:sz w:val="24"/>
                    <w:szCs w:val="24"/>
                  </w:rPr>
                  <w:t>Pirkimo sąlygų 6 priedas „Pasiūlymo forma“</w:t>
                </w:r>
              </w:hyperlink>
              <w:r w:rsidRPr="00844180">
                <w:rPr>
                  <w:noProof/>
                  <w:sz w:val="24"/>
                  <w:szCs w:val="24"/>
                </w:rPr>
                <w:t xml:space="preserve"> </w:t>
              </w:r>
            </w:p>
            <w:p w14:paraId="20AE3AE0" w14:textId="77777777" w:rsidR="008A2B5A" w:rsidRPr="00844180" w:rsidRDefault="008A2B5A" w:rsidP="00844180">
              <w:pPr>
                <w:pStyle w:val="Turinys2"/>
                <w:ind w:left="142"/>
                <w:jc w:val="left"/>
                <w:rPr>
                  <w:rStyle w:val="Hipersaitas"/>
                  <w:noProof/>
                  <w:sz w:val="24"/>
                  <w:szCs w:val="24"/>
                </w:rPr>
              </w:pPr>
              <w:hyperlink w:anchor="_Toc162954672" w:history="1">
                <w:r w:rsidRPr="00844180">
                  <w:rPr>
                    <w:rStyle w:val="Hipersaitas"/>
                    <w:noProof/>
                    <w:sz w:val="24"/>
                    <w:szCs w:val="24"/>
                  </w:rPr>
                  <w:t>Pirkimo sąlygų 7 priedas „Sutarties projektas“</w:t>
                </w:r>
              </w:hyperlink>
            </w:p>
            <w:p w14:paraId="68613E7C" w14:textId="49C3B8DB" w:rsidR="008A2B5A" w:rsidRPr="00844180" w:rsidRDefault="008A2B5A" w:rsidP="00844180">
              <w:pPr>
                <w:pStyle w:val="Turinys2"/>
                <w:ind w:left="142"/>
                <w:jc w:val="left"/>
                <w:rPr>
                  <w:sz w:val="24"/>
                  <w:szCs w:val="24"/>
                </w:rPr>
              </w:pPr>
              <w:r w:rsidRPr="00844180">
                <w:rPr>
                  <w:sz w:val="24"/>
                  <w:szCs w:val="24"/>
                </w:rPr>
                <w:t xml:space="preserve">Pirkimo sąlygų </w:t>
              </w:r>
              <w:r w:rsidR="00E424C5" w:rsidRPr="00844180">
                <w:rPr>
                  <w:sz w:val="24"/>
                  <w:szCs w:val="24"/>
                </w:rPr>
                <w:t>8</w:t>
              </w:r>
              <w:r w:rsidRPr="00844180">
                <w:rPr>
                  <w:sz w:val="24"/>
                  <w:szCs w:val="24"/>
                </w:rPr>
                <w:t xml:space="preserve"> priedas „Tiekėjo deklaracija dėl atitikties Reglamento nuostatoms juridiniam asmeniui“</w:t>
              </w:r>
            </w:p>
            <w:p w14:paraId="034A67C9" w14:textId="14DC68CD" w:rsidR="000C3928" w:rsidRDefault="008A2B5A" w:rsidP="00174AF4">
              <w:pPr>
                <w:pStyle w:val="Turinys2"/>
                <w:ind w:left="142"/>
                <w:jc w:val="left"/>
                <w:rPr>
                  <w:sz w:val="24"/>
                  <w:szCs w:val="24"/>
                </w:rPr>
              </w:pPr>
              <w:r w:rsidRPr="00844180">
                <w:rPr>
                  <w:sz w:val="24"/>
                  <w:szCs w:val="24"/>
                </w:rPr>
                <w:t xml:space="preserve">Pirkimo sąlygų </w:t>
              </w:r>
              <w:r w:rsidR="00E424C5" w:rsidRPr="00844180">
                <w:rPr>
                  <w:sz w:val="24"/>
                  <w:szCs w:val="24"/>
                </w:rPr>
                <w:t>9</w:t>
              </w:r>
              <w:r w:rsidRPr="00844180">
                <w:rPr>
                  <w:sz w:val="24"/>
                  <w:szCs w:val="24"/>
                </w:rPr>
                <w:t xml:space="preserve"> priedas „Tiekėjo deklaracija dėl atitikties Reglamento nuostatoms fiziniam asmeniui“</w:t>
              </w:r>
            </w:p>
            <w:p w14:paraId="2077A2E1" w14:textId="58FBA1C9" w:rsidR="00174AF4" w:rsidRPr="006A2635" w:rsidRDefault="00174AF4" w:rsidP="00174AF4">
              <w:pPr>
                <w:rPr>
                  <w:rFonts w:ascii="Times New Roman" w:hAnsi="Times New Roman" w:cs="Times New Roman"/>
                  <w:sz w:val="24"/>
                  <w:szCs w:val="24"/>
                </w:rPr>
              </w:pPr>
              <w:r>
                <w:t xml:space="preserve">   </w:t>
              </w:r>
            </w:p>
            <w:p w14:paraId="30B75FAE" w14:textId="77777777" w:rsidR="00BB1166" w:rsidRPr="00BB1166" w:rsidRDefault="00BB1166" w:rsidP="00BB1166"/>
            <w:p w14:paraId="0DDC40AE" w14:textId="652A8105" w:rsidR="001C24BC" w:rsidRPr="00DE4E50"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62954657"/>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6C10D937"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8C73E3">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08F7FE2D"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8C73E3">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6DD8A576" w14:textId="6CA0A309"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114AD7" w:rsidRPr="00114AD7">
        <w:rPr>
          <w:rFonts w:ascii="Times New Roman" w:hAnsi="Times New Roman" w:cs="Times New Roman"/>
          <w:color w:val="000000" w:themeColor="text1"/>
          <w:sz w:val="24"/>
          <w:szCs w:val="24"/>
        </w:rPr>
        <w:t xml:space="preserve">nėra galimybės įsigyti </w:t>
      </w:r>
      <w:r w:rsidR="004467AA">
        <w:rPr>
          <w:rFonts w:ascii="Times New Roman" w:hAnsi="Times New Roman" w:cs="Times New Roman"/>
          <w:color w:val="000000" w:themeColor="text1"/>
          <w:sz w:val="24"/>
          <w:szCs w:val="24"/>
        </w:rPr>
        <w:t xml:space="preserve">perkamų </w:t>
      </w:r>
      <w:r w:rsidR="00114AD7" w:rsidRPr="00114AD7">
        <w:rPr>
          <w:rFonts w:ascii="Times New Roman" w:hAnsi="Times New Roman" w:cs="Times New Roman"/>
          <w:color w:val="000000" w:themeColor="text1"/>
          <w:sz w:val="24"/>
          <w:szCs w:val="24"/>
        </w:rPr>
        <w:t>paslaugų</w:t>
      </w:r>
      <w:r w:rsidR="009272AA" w:rsidRPr="009272AA">
        <w:rPr>
          <w:rFonts w:ascii="Times New Roman" w:hAnsi="Times New Roman" w:cs="Times New Roman"/>
          <w:color w:val="000000" w:themeColor="text1"/>
          <w:sz w:val="24"/>
          <w:szCs w:val="24"/>
        </w:rPr>
        <w:t>.</w:t>
      </w:r>
    </w:p>
    <w:p w14:paraId="62DF64D0" w14:textId="3E62C2D1" w:rsidR="00AA23FB" w:rsidRPr="00CA1379"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CA1379">
        <w:rPr>
          <w:rFonts w:ascii="Times New Roman" w:hAnsi="Times New Roman" w:cs="Times New Roman"/>
          <w:sz w:val="24"/>
          <w:szCs w:val="24"/>
        </w:rPr>
        <w:t xml:space="preserve">1.4. </w:t>
      </w:r>
      <w:r w:rsidR="0073589D" w:rsidRPr="00CA1379">
        <w:rPr>
          <w:rFonts w:ascii="Times New Roman" w:hAnsi="Times New Roman" w:cs="Times New Roman"/>
          <w:sz w:val="24"/>
          <w:szCs w:val="24"/>
        </w:rPr>
        <w:tab/>
      </w:r>
      <w:r w:rsidR="00AA23FB" w:rsidRPr="00CA1379">
        <w:rPr>
          <w:rFonts w:ascii="Times New Roman" w:eastAsia="Times New Roman" w:hAnsi="Times New Roman" w:cs="Times New Roman"/>
          <w:sz w:val="24"/>
          <w:szCs w:val="24"/>
        </w:rPr>
        <w:t>Perkančioji organizacija nerezervuoja teisės dalyvauti pirkime.</w:t>
      </w:r>
    </w:p>
    <w:p w14:paraId="75AD4EE0" w14:textId="77777777" w:rsidR="00B543AC" w:rsidRPr="00CA1379"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A1379">
        <w:rPr>
          <w:rFonts w:ascii="Times New Roman" w:hAnsi="Times New Roman" w:cs="Times New Roman"/>
          <w:sz w:val="24"/>
          <w:szCs w:val="24"/>
        </w:rPr>
        <w:t>1.</w:t>
      </w:r>
      <w:r w:rsidR="00095A99" w:rsidRPr="00CA1379">
        <w:rPr>
          <w:rFonts w:ascii="Times New Roman" w:hAnsi="Times New Roman" w:cs="Times New Roman"/>
          <w:sz w:val="24"/>
          <w:szCs w:val="24"/>
        </w:rPr>
        <w:t>5</w:t>
      </w:r>
      <w:r w:rsidR="0073589D" w:rsidRPr="00CA1379">
        <w:rPr>
          <w:rFonts w:ascii="Times New Roman" w:hAnsi="Times New Roman" w:cs="Times New Roman"/>
          <w:sz w:val="24"/>
          <w:szCs w:val="24"/>
        </w:rPr>
        <w:t>.</w:t>
      </w:r>
      <w:r w:rsidR="0073589D" w:rsidRPr="00CA1379">
        <w:rPr>
          <w:rFonts w:ascii="Times New Roman" w:hAnsi="Times New Roman" w:cs="Times New Roman"/>
          <w:sz w:val="24"/>
          <w:szCs w:val="24"/>
        </w:rPr>
        <w:tab/>
      </w:r>
      <w:r w:rsidR="00E32C8E" w:rsidRPr="00CA1379">
        <w:rPr>
          <w:rFonts w:ascii="Times New Roman" w:hAnsi="Times New Roman" w:cs="Times New Roman"/>
          <w:sz w:val="24"/>
          <w:szCs w:val="24"/>
        </w:rPr>
        <w:t xml:space="preserve">Stebėtojai dalyvauti </w:t>
      </w:r>
      <w:r w:rsidR="008A3C98" w:rsidRPr="00CA1379">
        <w:rPr>
          <w:rFonts w:ascii="Times New Roman" w:hAnsi="Times New Roman" w:cs="Times New Roman"/>
          <w:sz w:val="24"/>
          <w:szCs w:val="24"/>
        </w:rPr>
        <w:t>K</w:t>
      </w:r>
      <w:r w:rsidR="00E32C8E" w:rsidRPr="00CA1379">
        <w:rPr>
          <w:rFonts w:ascii="Times New Roman" w:hAnsi="Times New Roman" w:cs="Times New Roman"/>
          <w:sz w:val="24"/>
          <w:szCs w:val="24"/>
        </w:rPr>
        <w:t>omisijos posėdžiuose nėra kviečiami.</w:t>
      </w:r>
    </w:p>
    <w:p w14:paraId="625AA42F" w14:textId="45E3D7D6"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A1379">
        <w:rPr>
          <w:rFonts w:ascii="Times New Roman" w:hAnsi="Times New Roman" w:cs="Times New Roman"/>
          <w:sz w:val="24"/>
          <w:szCs w:val="24"/>
        </w:rPr>
        <w:t>1.6.</w:t>
      </w:r>
      <w:r w:rsidRPr="00CA1379">
        <w:rPr>
          <w:rFonts w:ascii="Times New Roman" w:hAnsi="Times New Roman" w:cs="Times New Roman"/>
          <w:sz w:val="24"/>
          <w:szCs w:val="24"/>
        </w:rPr>
        <w:tab/>
      </w:r>
      <w:r w:rsidR="005E62F0" w:rsidRPr="00CA1379">
        <w:rPr>
          <w:rFonts w:ascii="Times New Roman" w:hAnsi="Times New Roman" w:cs="Times New Roman"/>
          <w:sz w:val="24"/>
          <w:szCs w:val="24"/>
        </w:rPr>
        <w:t xml:space="preserve">Atliekamas žaliasis pirkimas. Pirkimas vykdomas vadovaujantis </w:t>
      </w:r>
      <w:hyperlink r:id="rId11" w:history="1">
        <w:r w:rsidR="005E62F0" w:rsidRPr="00CA1379">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CA1379">
        <w:rPr>
          <w:rFonts w:ascii="Times New Roman" w:hAnsi="Times New Roman" w:cs="Times New Roman"/>
          <w:sz w:val="24"/>
          <w:szCs w:val="24"/>
        </w:rPr>
        <w:t xml:space="preserve">“ </w:t>
      </w:r>
      <w:r w:rsidR="00B5204B" w:rsidRPr="00CA1379">
        <w:rPr>
          <w:rFonts w:ascii="Times New Roman" w:hAnsi="Times New Roman" w:cs="Times New Roman"/>
          <w:sz w:val="24"/>
          <w:szCs w:val="24"/>
        </w:rPr>
        <w:t>4.</w:t>
      </w:r>
      <w:r w:rsidR="00A625A7">
        <w:rPr>
          <w:rFonts w:ascii="Times New Roman" w:hAnsi="Times New Roman" w:cs="Times New Roman"/>
          <w:sz w:val="24"/>
          <w:szCs w:val="24"/>
        </w:rPr>
        <w:t>1</w:t>
      </w:r>
      <w:r w:rsidR="00B5204B" w:rsidRPr="00CA1379">
        <w:rPr>
          <w:rFonts w:ascii="Times New Roman" w:hAnsi="Times New Roman" w:cs="Times New Roman"/>
          <w:sz w:val="24"/>
          <w:szCs w:val="24"/>
        </w:rPr>
        <w:t>.</w:t>
      </w:r>
      <w:r w:rsidR="00CA1379" w:rsidRPr="00CA1379">
        <w:rPr>
          <w:rFonts w:ascii="Times New Roman" w:hAnsi="Times New Roman" w:cs="Times New Roman"/>
          <w:sz w:val="24"/>
          <w:szCs w:val="24"/>
        </w:rPr>
        <w:t xml:space="preserve"> </w:t>
      </w:r>
      <w:r w:rsidR="00B5204B" w:rsidRPr="00CA1379">
        <w:rPr>
          <w:rFonts w:ascii="Times New Roman" w:hAnsi="Times New Roman" w:cs="Times New Roman"/>
          <w:sz w:val="24"/>
          <w:szCs w:val="24"/>
        </w:rPr>
        <w:t>punktu. Aplinkos apaugos kriterijai nustatyti pirkimo sąlygų 7 priede.</w:t>
      </w:r>
    </w:p>
    <w:p w14:paraId="20A61D23" w14:textId="355AC9C9"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 xml:space="preserve">irkimą </w:t>
      </w:r>
      <w:r w:rsidR="0030352A">
        <w:rPr>
          <w:rFonts w:ascii="Times New Roman" w:eastAsia="Arial" w:hAnsi="Times New Roman" w:cs="Times New Roman"/>
          <w:sz w:val="24"/>
          <w:szCs w:val="24"/>
        </w:rPr>
        <w:t>ne</w:t>
      </w:r>
      <w:r w:rsidR="00E32C8E" w:rsidRPr="00164CFE">
        <w:rPr>
          <w:rFonts w:ascii="Times New Roman" w:eastAsia="Arial" w:hAnsi="Times New Roman" w:cs="Times New Roman"/>
          <w:sz w:val="24"/>
          <w:szCs w:val="24"/>
        </w:rPr>
        <w:t>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62954658"/>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464326F8" w14:textId="77777777" w:rsidR="00FB65AF" w:rsidRDefault="00B41C66" w:rsidP="00FB65AF">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8C73E3">
        <w:rPr>
          <w:rFonts w:ascii="Times New Roman" w:eastAsia="Calibri" w:hAnsi="Times New Roman" w:cs="Times New Roman"/>
          <w:sz w:val="24"/>
          <w:szCs w:val="24"/>
        </w:rPr>
        <w:t xml:space="preserve">Perkančioji organizacija numato </w:t>
      </w:r>
      <w:r w:rsidR="00341DB2" w:rsidRPr="008C73E3">
        <w:rPr>
          <w:rFonts w:ascii="Times New Roman" w:eastAsia="Calibri" w:hAnsi="Times New Roman" w:cs="Times New Roman"/>
          <w:sz w:val="24"/>
          <w:szCs w:val="24"/>
        </w:rPr>
        <w:t>pirkti</w:t>
      </w:r>
      <w:r w:rsidR="006557BF" w:rsidRPr="008C73E3">
        <w:rPr>
          <w:rFonts w:ascii="Times New Roman" w:eastAsia="Calibri" w:hAnsi="Times New Roman" w:cs="Times New Roman"/>
          <w:sz w:val="24"/>
          <w:szCs w:val="24"/>
        </w:rPr>
        <w:t xml:space="preserve"> </w:t>
      </w:r>
      <w:r w:rsidR="00AD1BAF" w:rsidRPr="00AD1BAF">
        <w:rPr>
          <w:rFonts w:ascii="Times New Roman" w:eastAsia="Calibri" w:hAnsi="Times New Roman" w:cs="Times New Roman"/>
          <w:b/>
          <w:sz w:val="24"/>
          <w:szCs w:val="24"/>
        </w:rPr>
        <w:t>Alytaus rajono savivaldybės vietinės reikšmės kelių, gatvių, aikščių, šaligatvių,  sniego valymo ir barstymo paslaugas</w:t>
      </w:r>
      <w:r w:rsidR="00925028" w:rsidRPr="008C73E3">
        <w:rPr>
          <w:rFonts w:ascii="Times New Roman" w:eastAsia="Calibri" w:hAnsi="Times New Roman" w:cs="Times New Roman"/>
          <w:b/>
          <w:sz w:val="24"/>
          <w:szCs w:val="24"/>
        </w:rPr>
        <w:t xml:space="preserve"> (toliau – Paslaugos)</w:t>
      </w:r>
      <w:r w:rsidR="004637C1" w:rsidRPr="008C73E3">
        <w:rPr>
          <w:rFonts w:ascii="Times New Roman" w:eastAsia="Calibri" w:hAnsi="Times New Roman" w:cs="Times New Roman"/>
          <w:b/>
          <w:sz w:val="24"/>
          <w:szCs w:val="24"/>
        </w:rPr>
        <w:t xml:space="preserve">. </w:t>
      </w:r>
      <w:r w:rsidRPr="008C73E3">
        <w:rPr>
          <w:rFonts w:ascii="Times New Roman" w:hAnsi="Times New Roman" w:cs="Times New Roman"/>
          <w:sz w:val="24"/>
          <w:szCs w:val="24"/>
        </w:rPr>
        <w:t xml:space="preserve">Reikalavimai pirkimo objektui nustatyti </w:t>
      </w:r>
      <w:r w:rsidR="00704310" w:rsidRPr="008C73E3">
        <w:rPr>
          <w:rFonts w:ascii="Times New Roman" w:hAnsi="Times New Roman" w:cs="Times New Roman"/>
          <w:sz w:val="24"/>
          <w:szCs w:val="24"/>
        </w:rPr>
        <w:t>s</w:t>
      </w:r>
      <w:r w:rsidR="00444CAF" w:rsidRPr="008C73E3">
        <w:rPr>
          <w:rFonts w:ascii="Times New Roman" w:hAnsi="Times New Roman" w:cs="Times New Roman"/>
          <w:sz w:val="24"/>
          <w:szCs w:val="24"/>
        </w:rPr>
        <w:t xml:space="preserve">pecialiųjų </w:t>
      </w:r>
      <w:r w:rsidR="00CE7209" w:rsidRPr="008C73E3">
        <w:rPr>
          <w:rFonts w:ascii="Times New Roman" w:hAnsi="Times New Roman" w:cs="Times New Roman"/>
          <w:sz w:val="24"/>
          <w:szCs w:val="24"/>
        </w:rPr>
        <w:t xml:space="preserve">pirkimo </w:t>
      </w:r>
      <w:r w:rsidR="00444CAF" w:rsidRPr="008C73E3">
        <w:rPr>
          <w:rFonts w:ascii="Times New Roman" w:hAnsi="Times New Roman" w:cs="Times New Roman"/>
          <w:sz w:val="24"/>
          <w:szCs w:val="24"/>
        </w:rPr>
        <w:t xml:space="preserve">sąlygų </w:t>
      </w:r>
      <w:r w:rsidR="001C64EA" w:rsidRPr="008C73E3">
        <w:rPr>
          <w:rFonts w:ascii="Times New Roman" w:hAnsi="Times New Roman" w:cs="Times New Roman"/>
          <w:sz w:val="24"/>
          <w:szCs w:val="24"/>
        </w:rPr>
        <w:t>2</w:t>
      </w:r>
      <w:r w:rsidR="00FA7D78" w:rsidRPr="008C73E3">
        <w:rPr>
          <w:rFonts w:ascii="Times New Roman" w:hAnsi="Times New Roman" w:cs="Times New Roman"/>
          <w:sz w:val="24"/>
          <w:szCs w:val="24"/>
        </w:rPr>
        <w:t xml:space="preserve"> </w:t>
      </w:r>
      <w:r w:rsidR="00444CAF" w:rsidRPr="008C73E3">
        <w:rPr>
          <w:rFonts w:ascii="Times New Roman" w:hAnsi="Times New Roman" w:cs="Times New Roman"/>
          <w:sz w:val="24"/>
          <w:szCs w:val="24"/>
        </w:rPr>
        <w:t>priede</w:t>
      </w:r>
      <w:r w:rsidRPr="008C73E3">
        <w:rPr>
          <w:rFonts w:ascii="Times New Roman" w:hAnsi="Times New Roman" w:cs="Times New Roman"/>
          <w:sz w:val="24"/>
          <w:szCs w:val="24"/>
        </w:rPr>
        <w:t>.</w:t>
      </w:r>
    </w:p>
    <w:p w14:paraId="37892EB0" w14:textId="59023F4C" w:rsidR="00F64781" w:rsidRPr="00FB65AF" w:rsidRDefault="00FB65AF" w:rsidP="00FB65AF">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FB65AF">
        <w:rPr>
          <w:rFonts w:ascii="Times New Roman" w:hAnsi="Times New Roman" w:cs="Times New Roman"/>
          <w:sz w:val="24"/>
          <w:szCs w:val="24"/>
        </w:rPr>
        <w:t xml:space="preserve">Pirkimo objektas skaidomas </w:t>
      </w:r>
      <w:r w:rsidRPr="00FB65AF">
        <w:rPr>
          <w:rFonts w:ascii="Times New Roman" w:hAnsi="Times New Roman" w:cs="Times New Roman"/>
          <w:b/>
          <w:bCs/>
          <w:sz w:val="24"/>
          <w:szCs w:val="24"/>
        </w:rPr>
        <w:t>į 7 dalis</w:t>
      </w:r>
      <w:r w:rsidRPr="00FB65AF">
        <w:rPr>
          <w:rFonts w:ascii="Times New Roman" w:hAnsi="Times New Roman" w:cs="Times New Roman"/>
          <w:sz w:val="24"/>
          <w:szCs w:val="24"/>
        </w:rPr>
        <w:t xml:space="preserve"> (-</w:t>
      </w:r>
      <w:proofErr w:type="spellStart"/>
      <w:r w:rsidRPr="00FB65AF">
        <w:rPr>
          <w:rFonts w:ascii="Times New Roman" w:hAnsi="Times New Roman" w:cs="Times New Roman"/>
          <w:sz w:val="24"/>
          <w:szCs w:val="24"/>
        </w:rPr>
        <w:t>ių</w:t>
      </w:r>
      <w:proofErr w:type="spellEnd"/>
      <w:r w:rsidRPr="00FB65AF">
        <w:rPr>
          <w:rFonts w:ascii="Times New Roman" w:hAnsi="Times New Roman" w:cs="Times New Roman"/>
          <w:sz w:val="24"/>
          <w:szCs w:val="24"/>
        </w:rPr>
        <w:t xml:space="preserve">), kurių apimtys ir dalykas, reikalavimai ir techninė specifikacija apibrėžti specialiųjų pirkimo sąlygų 2 priede (Techninė specifikacija). Perkančioji organizacija sudarys vieną sutartį dėl pirkimo dalių, dėl kurių laimėtoju nustatytas tas pats tiekėjas. </w:t>
      </w:r>
    </w:p>
    <w:p w14:paraId="5DF2E9CF" w14:textId="3FDCE1AF"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5E2FD6">
        <w:rPr>
          <w:rFonts w:ascii="Times New Roman" w:hAnsi="Times New Roman" w:cs="Times New Roman"/>
          <w:color w:val="000000" w:themeColor="text1"/>
          <w:sz w:val="24"/>
          <w:szCs w:val="24"/>
        </w:rPr>
        <w:t xml:space="preserve">Jeigu techninėje specifikacijoje </w:t>
      </w:r>
      <w:r w:rsidR="00CD3EB6">
        <w:rPr>
          <w:rFonts w:ascii="Times New Roman" w:hAnsi="Times New Roman" w:cs="Times New Roman"/>
          <w:color w:val="000000" w:themeColor="text1"/>
          <w:sz w:val="24"/>
          <w:szCs w:val="24"/>
        </w:rPr>
        <w:t xml:space="preserve">ar kituose pirkimo dokumentuose </w:t>
      </w:r>
      <w:r w:rsidRPr="005E2FD6">
        <w:rPr>
          <w:rFonts w:ascii="Times New Roman" w:hAnsi="Times New Roman" w:cs="Times New Roman"/>
          <w:color w:val="000000" w:themeColor="text1"/>
          <w:sz w:val="24"/>
          <w:szCs w:val="24"/>
        </w:rPr>
        <w:t xml:space="preserve">nurodytas konkretus modelis </w:t>
      </w:r>
      <w:r w:rsidRPr="00DE4E50">
        <w:rPr>
          <w:rFonts w:ascii="Times New Roman" w:hAnsi="Times New Roman" w:cs="Times New Roman"/>
          <w:sz w:val="24"/>
          <w:szCs w:val="24"/>
        </w:rPr>
        <w:t xml:space="preserve">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57759BB2"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techninėje specifikacijoje </w:t>
      </w:r>
      <w:r w:rsidR="00E9480B">
        <w:rPr>
          <w:rFonts w:ascii="Times New Roman" w:hAnsi="Times New Roman" w:cs="Times New Roman"/>
          <w:sz w:val="24"/>
          <w:szCs w:val="24"/>
        </w:rPr>
        <w:t xml:space="preserve">ar kituose pirkimo dokumentuose </w:t>
      </w:r>
      <w:r w:rsidRPr="00DE4E50">
        <w:rPr>
          <w:rFonts w:ascii="Times New Roman" w:hAnsi="Times New Roman" w:cs="Times New Roman"/>
          <w:sz w:val="24"/>
          <w:szCs w:val="24"/>
        </w:rPr>
        <w:t>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D1775C">
        <w:rPr>
          <w:rFonts w:ascii="Times New Roman" w:hAnsi="Times New Roman" w:cs="Times New Roman"/>
          <w:color w:val="000000"/>
          <w:sz w:val="24"/>
          <w:szCs w:val="24"/>
        </w:rPr>
        <w:t>, sertifikatai</w:t>
      </w:r>
      <w:r w:rsidR="00D1775C" w:rsidRPr="00DE4E50">
        <w:rPr>
          <w:rFonts w:ascii="Times New Roman" w:hAnsi="Times New Roman" w:cs="Times New Roman"/>
          <w:color w:val="000000"/>
          <w:sz w:val="24"/>
          <w:szCs w:val="24"/>
        </w:rPr>
        <w:t xml:space="preserve">, </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62954659"/>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62954660"/>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61666B"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61666B">
        <w:rPr>
          <w:rFonts w:ascii="Times New Roman" w:hAnsi="Times New Roman" w:cs="Times New Roman"/>
          <w:sz w:val="24"/>
          <w:szCs w:val="24"/>
        </w:rPr>
        <w:t>Reikalavimai dėl tiekėjo ir</w:t>
      </w:r>
      <w:bookmarkStart w:id="14" w:name="_Hlk41039660"/>
      <w:r w:rsidR="00942379" w:rsidRPr="0061666B">
        <w:rPr>
          <w:rFonts w:ascii="Times New Roman" w:hAnsi="Times New Roman" w:cs="Times New Roman"/>
          <w:sz w:val="24"/>
          <w:szCs w:val="24"/>
        </w:rPr>
        <w:t xml:space="preserve"> </w:t>
      </w:r>
      <w:r w:rsidR="002C5249" w:rsidRPr="0061666B">
        <w:rPr>
          <w:rFonts w:ascii="Times New Roman" w:hAnsi="Times New Roman" w:cs="Times New Roman"/>
          <w:sz w:val="24"/>
          <w:szCs w:val="24"/>
        </w:rPr>
        <w:t>subtiekėjų</w:t>
      </w:r>
      <w:r w:rsidR="00942379" w:rsidRPr="0061666B">
        <w:rPr>
          <w:rFonts w:ascii="Times New Roman" w:hAnsi="Times New Roman" w:cs="Times New Roman"/>
          <w:sz w:val="24"/>
          <w:szCs w:val="24"/>
        </w:rPr>
        <w:t xml:space="preserve"> (jei taikoma)</w:t>
      </w:r>
      <w:r w:rsidR="00953F2B" w:rsidRPr="0061666B">
        <w:rPr>
          <w:rFonts w:ascii="Times New Roman" w:hAnsi="Times New Roman" w:cs="Times New Roman"/>
          <w:sz w:val="24"/>
          <w:szCs w:val="24"/>
        </w:rPr>
        <w:t xml:space="preserve">, </w:t>
      </w:r>
      <w:r w:rsidR="007F34C7" w:rsidRPr="0061666B">
        <w:rPr>
          <w:rFonts w:ascii="Times New Roman" w:hAnsi="Times New Roman" w:cs="Times New Roman"/>
          <w:sz w:val="24"/>
          <w:szCs w:val="24"/>
        </w:rPr>
        <w:t>ūkio subjektų, kurių pajėgumais tiekėjas remiasi,</w:t>
      </w:r>
      <w:r w:rsidR="002C5249" w:rsidRPr="0061666B">
        <w:rPr>
          <w:rFonts w:ascii="Times New Roman" w:hAnsi="Times New Roman" w:cs="Times New Roman"/>
          <w:sz w:val="24"/>
          <w:szCs w:val="24"/>
        </w:rPr>
        <w:t xml:space="preserve"> </w:t>
      </w:r>
      <w:bookmarkEnd w:id="14"/>
      <w:r w:rsidR="002C5249" w:rsidRPr="0061666B">
        <w:rPr>
          <w:rFonts w:ascii="Times New Roman" w:hAnsi="Times New Roman" w:cs="Times New Roman"/>
          <w:sz w:val="24"/>
          <w:szCs w:val="24"/>
        </w:rPr>
        <w:t xml:space="preserve">pašalinimo pagrindų nebuvimo bei jų nebuvimą patvirtinantys dokumentai nurodyti </w:t>
      </w:r>
      <w:r w:rsidR="006A737F" w:rsidRPr="0061666B">
        <w:rPr>
          <w:rFonts w:ascii="Times New Roman" w:hAnsi="Times New Roman" w:cs="Times New Roman"/>
          <w:sz w:val="24"/>
          <w:szCs w:val="24"/>
        </w:rPr>
        <w:t xml:space="preserve">specialiųjų </w:t>
      </w:r>
      <w:r w:rsidR="006A737F" w:rsidRPr="0061666B">
        <w:rPr>
          <w:rFonts w:ascii="Times New Roman" w:eastAsia="Calibri" w:hAnsi="Times New Roman" w:cs="Times New Roman"/>
          <w:sz w:val="24"/>
          <w:szCs w:val="24"/>
        </w:rPr>
        <w:t>p</w:t>
      </w:r>
      <w:r w:rsidR="00551FA7" w:rsidRPr="0061666B">
        <w:rPr>
          <w:rFonts w:ascii="Times New Roman" w:eastAsia="Calibri" w:hAnsi="Times New Roman" w:cs="Times New Roman"/>
          <w:sz w:val="24"/>
          <w:szCs w:val="24"/>
        </w:rPr>
        <w:t xml:space="preserve">irkimo </w:t>
      </w:r>
      <w:r w:rsidR="006773B6" w:rsidRPr="0061666B">
        <w:rPr>
          <w:rFonts w:ascii="Times New Roman" w:eastAsia="Calibri" w:hAnsi="Times New Roman" w:cs="Times New Roman"/>
          <w:sz w:val="24"/>
          <w:szCs w:val="24"/>
        </w:rPr>
        <w:t xml:space="preserve">sąlygų </w:t>
      </w:r>
      <w:r w:rsidRPr="0061666B">
        <w:rPr>
          <w:rFonts w:ascii="Times New Roman" w:hAnsi="Times New Roman" w:cs="Times New Roman"/>
          <w:sz w:val="24"/>
          <w:szCs w:val="24"/>
        </w:rPr>
        <w:t>3</w:t>
      </w:r>
      <w:r w:rsidR="00984B02" w:rsidRPr="0061666B">
        <w:rPr>
          <w:rFonts w:ascii="Times New Roman" w:hAnsi="Times New Roman" w:cs="Times New Roman"/>
          <w:sz w:val="24"/>
          <w:szCs w:val="24"/>
        </w:rPr>
        <w:t xml:space="preserve"> </w:t>
      </w:r>
      <w:r w:rsidR="006773B6" w:rsidRPr="0061666B">
        <w:rPr>
          <w:rFonts w:ascii="Times New Roman" w:eastAsia="Calibri" w:hAnsi="Times New Roman" w:cs="Times New Roman"/>
          <w:sz w:val="24"/>
          <w:szCs w:val="24"/>
        </w:rPr>
        <w:t>priede</w:t>
      </w:r>
      <w:r w:rsidR="002C5249" w:rsidRPr="0061666B">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61666B">
        <w:rPr>
          <w:rFonts w:ascii="Times New Roman" w:hAnsi="Times New Roman" w:cs="Times New Roman"/>
          <w:sz w:val="24"/>
          <w:szCs w:val="24"/>
        </w:rPr>
        <w:t>4.2.</w:t>
      </w:r>
      <w:r w:rsidR="001C64EA" w:rsidRPr="0061666B">
        <w:rPr>
          <w:rFonts w:ascii="Times New Roman" w:hAnsi="Times New Roman" w:cs="Times New Roman"/>
          <w:sz w:val="24"/>
          <w:szCs w:val="24"/>
        </w:rPr>
        <w:tab/>
      </w:r>
      <w:r w:rsidR="00A6625B" w:rsidRPr="0061666B">
        <w:rPr>
          <w:rFonts w:ascii="Times New Roman" w:hAnsi="Times New Roman" w:cs="Times New Roman"/>
          <w:sz w:val="24"/>
          <w:szCs w:val="24"/>
        </w:rPr>
        <w:t>Tiekėjams nustatomi kvalifikacijos</w:t>
      </w:r>
      <w:r w:rsidR="00A6625B" w:rsidRPr="008D364D">
        <w:rPr>
          <w:rFonts w:ascii="Times New Roman" w:hAnsi="Times New Roman" w:cs="Times New Roman"/>
          <w:sz w:val="24"/>
          <w:szCs w:val="24"/>
        </w:rPr>
        <w:t xml:space="preserve">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1586221D" w:rsidR="001767CD" w:rsidRPr="00DE4E50" w:rsidRDefault="00841E56" w:rsidP="00A8287E">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287E">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31053C" w14:textId="1CF930EB" w:rsidR="001767CD" w:rsidRPr="002C5D1F" w:rsidRDefault="001767CD" w:rsidP="002C5D1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67083CE4" w14:textId="3CC06E4D"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2C5D1F">
        <w:rPr>
          <w:rFonts w:ascii="Times New Roman" w:hAnsi="Times New Roman" w:cs="Times New Roman"/>
          <w:sz w:val="24"/>
          <w:szCs w:val="24"/>
        </w:rPr>
        <w:t>8</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2C5D1F">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437F7E"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62954662"/>
      <w:bookmarkEnd w:id="18"/>
      <w:bookmarkEnd w:id="19"/>
      <w:bookmarkEnd w:id="20"/>
      <w:bookmarkEnd w:id="21"/>
      <w:bookmarkEnd w:id="22"/>
      <w:r w:rsidRPr="00437F7E">
        <w:rPr>
          <w:rFonts w:ascii="Times New Roman" w:hAnsi="Times New Roman" w:cs="Times New Roman"/>
          <w:b/>
          <w:sz w:val="24"/>
          <w:szCs w:val="24"/>
        </w:rPr>
        <w:lastRenderedPageBreak/>
        <w:t>Pasiūlymo galiojimo užtikrinimas</w:t>
      </w:r>
      <w:bookmarkEnd w:id="23"/>
      <w:bookmarkEnd w:id="24"/>
      <w:bookmarkEnd w:id="25"/>
    </w:p>
    <w:p w14:paraId="61F24EE6" w14:textId="77777777" w:rsidR="00161779" w:rsidRDefault="00437F7E" w:rsidP="00256313">
      <w:pPr>
        <w:pStyle w:val="Sraopastraipa"/>
        <w:numPr>
          <w:ilvl w:val="1"/>
          <w:numId w:val="5"/>
        </w:numPr>
        <w:tabs>
          <w:tab w:val="left" w:pos="1418"/>
        </w:tabs>
        <w:spacing w:after="0" w:line="23" w:lineRule="atLeast"/>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62954663"/>
      <w:bookmarkStart w:id="31" w:name="_Ref39485250"/>
      <w:bookmarkStart w:id="32" w:name="_Ref39485258"/>
      <w:r w:rsidRPr="00437F7E">
        <w:rPr>
          <w:rFonts w:ascii="Times New Roman" w:hAnsi="Times New Roman" w:cs="Times New Roman"/>
          <w:sz w:val="24"/>
          <w:szCs w:val="24"/>
        </w:rPr>
        <w:t>Tiekėjo teikiamo pasiūlymo galiojimas turi būti užtikrintas Lietuvos Respublikoje ar užsienyje registruoto banko ar draudimo bendrovės laidavimo raštu</w:t>
      </w:r>
      <w:r w:rsidR="001E1BF6">
        <w:rPr>
          <w:rFonts w:ascii="Times New Roman" w:hAnsi="Times New Roman" w:cs="Times New Roman"/>
          <w:sz w:val="24"/>
          <w:szCs w:val="24"/>
        </w:rPr>
        <w:t xml:space="preserve">, </w:t>
      </w:r>
      <w:r w:rsidR="001E1BF6" w:rsidRPr="001E1BF6">
        <w:rPr>
          <w:rFonts w:ascii="Times New Roman" w:hAnsi="Times New Roman" w:cs="Times New Roman"/>
          <w:sz w:val="24"/>
          <w:szCs w:val="24"/>
        </w:rPr>
        <w:t>ar į Perkančiosios organizacijos banko sąskaitą Nr. LT28 7300 0101 8544 0951 pervedamas užstatas</w:t>
      </w:r>
      <w:r w:rsidRPr="00437F7E">
        <w:rPr>
          <w:rFonts w:ascii="Times New Roman" w:hAnsi="Times New Roman" w:cs="Times New Roman"/>
          <w:sz w:val="24"/>
          <w:szCs w:val="24"/>
        </w:rPr>
        <w:t xml:space="preserve">. </w:t>
      </w:r>
      <w:r w:rsidRPr="00256313">
        <w:rPr>
          <w:rFonts w:ascii="Times New Roman" w:hAnsi="Times New Roman" w:cs="Times New Roman"/>
          <w:sz w:val="24"/>
          <w:szCs w:val="24"/>
        </w:rPr>
        <w:t>Užtikrinimo vertė</w:t>
      </w:r>
      <w:r w:rsidR="00161779">
        <w:rPr>
          <w:rFonts w:ascii="Times New Roman" w:hAnsi="Times New Roman" w:cs="Times New Roman"/>
          <w:sz w:val="24"/>
          <w:szCs w:val="24"/>
        </w:rPr>
        <w:t>:</w:t>
      </w:r>
    </w:p>
    <w:p w14:paraId="3A62931C" w14:textId="017EA34E" w:rsidR="0082553B" w:rsidRDefault="00161779"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I</w:t>
      </w:r>
      <w:r w:rsidR="0082553B">
        <w:rPr>
          <w:rFonts w:ascii="Times New Roman" w:hAnsi="Times New Roman" w:cs="Times New Roman"/>
          <w:sz w:val="24"/>
          <w:szCs w:val="24"/>
        </w:rPr>
        <w:t xml:space="preserve"> pirkimo objekto daliai – </w:t>
      </w:r>
      <w:r w:rsidR="00967ADB">
        <w:rPr>
          <w:rFonts w:ascii="Times New Roman" w:hAnsi="Times New Roman" w:cs="Times New Roman"/>
          <w:sz w:val="24"/>
          <w:szCs w:val="24"/>
        </w:rPr>
        <w:t>4</w:t>
      </w:r>
      <w:r w:rsidR="005D04B1">
        <w:rPr>
          <w:rFonts w:ascii="Times New Roman" w:hAnsi="Times New Roman" w:cs="Times New Roman"/>
          <w:sz w:val="24"/>
          <w:szCs w:val="24"/>
        </w:rPr>
        <w:t xml:space="preserve"> 0</w:t>
      </w:r>
      <w:r w:rsidR="0082553B">
        <w:rPr>
          <w:rFonts w:ascii="Times New Roman" w:hAnsi="Times New Roman" w:cs="Times New Roman"/>
          <w:sz w:val="24"/>
          <w:szCs w:val="24"/>
        </w:rPr>
        <w:t>00,00 Eur;</w:t>
      </w:r>
    </w:p>
    <w:p w14:paraId="20DB9281" w14:textId="17080BF8" w:rsidR="0082553B" w:rsidRDefault="0082553B"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II pirkimo objekto daliai </w:t>
      </w:r>
      <w:r w:rsidR="00F7425B">
        <w:rPr>
          <w:rFonts w:ascii="Times New Roman" w:hAnsi="Times New Roman" w:cs="Times New Roman"/>
          <w:sz w:val="24"/>
          <w:szCs w:val="24"/>
        </w:rPr>
        <w:t>–</w:t>
      </w:r>
      <w:r>
        <w:rPr>
          <w:rFonts w:ascii="Times New Roman" w:hAnsi="Times New Roman" w:cs="Times New Roman"/>
          <w:sz w:val="24"/>
          <w:szCs w:val="24"/>
        </w:rPr>
        <w:t xml:space="preserve"> </w:t>
      </w:r>
      <w:r w:rsidR="00C42271">
        <w:rPr>
          <w:rFonts w:ascii="Times New Roman" w:hAnsi="Times New Roman" w:cs="Times New Roman"/>
          <w:sz w:val="24"/>
          <w:szCs w:val="24"/>
        </w:rPr>
        <w:t>4</w:t>
      </w:r>
      <w:r w:rsidR="00F7425B">
        <w:rPr>
          <w:rFonts w:ascii="Times New Roman" w:hAnsi="Times New Roman" w:cs="Times New Roman"/>
          <w:sz w:val="24"/>
          <w:szCs w:val="24"/>
        </w:rPr>
        <w:t> 000,00 Eur;</w:t>
      </w:r>
    </w:p>
    <w:p w14:paraId="0CD0F074" w14:textId="57B94AC7" w:rsidR="00F7425B" w:rsidRDefault="00F7425B"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III pirkimo objekto daliai – </w:t>
      </w:r>
      <w:r w:rsidR="00C42271">
        <w:rPr>
          <w:rFonts w:ascii="Times New Roman" w:hAnsi="Times New Roman" w:cs="Times New Roman"/>
          <w:sz w:val="24"/>
          <w:szCs w:val="24"/>
        </w:rPr>
        <w:t>3</w:t>
      </w:r>
      <w:r w:rsidR="009526B0">
        <w:rPr>
          <w:rFonts w:ascii="Times New Roman" w:hAnsi="Times New Roman" w:cs="Times New Roman"/>
          <w:sz w:val="24"/>
          <w:szCs w:val="24"/>
        </w:rPr>
        <w:t xml:space="preserve"> 0</w:t>
      </w:r>
      <w:r>
        <w:rPr>
          <w:rFonts w:ascii="Times New Roman" w:hAnsi="Times New Roman" w:cs="Times New Roman"/>
          <w:sz w:val="24"/>
          <w:szCs w:val="24"/>
        </w:rPr>
        <w:t>00</w:t>
      </w:r>
      <w:r w:rsidR="008B6B52">
        <w:rPr>
          <w:rFonts w:ascii="Times New Roman" w:hAnsi="Times New Roman" w:cs="Times New Roman"/>
          <w:sz w:val="24"/>
          <w:szCs w:val="24"/>
        </w:rPr>
        <w:t>,00 Eur;</w:t>
      </w:r>
    </w:p>
    <w:p w14:paraId="5FD9A896" w14:textId="007A0553" w:rsidR="008B6B52" w:rsidRDefault="008B6B52"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IV pirkimo objekto daliai – </w:t>
      </w:r>
      <w:r w:rsidR="006F0185">
        <w:rPr>
          <w:rFonts w:ascii="Times New Roman" w:hAnsi="Times New Roman" w:cs="Times New Roman"/>
          <w:sz w:val="24"/>
          <w:szCs w:val="24"/>
        </w:rPr>
        <w:t>4</w:t>
      </w:r>
      <w:r>
        <w:rPr>
          <w:rFonts w:ascii="Times New Roman" w:hAnsi="Times New Roman" w:cs="Times New Roman"/>
          <w:sz w:val="24"/>
          <w:szCs w:val="24"/>
        </w:rPr>
        <w:t xml:space="preserve"> 000,00 Eur;</w:t>
      </w:r>
    </w:p>
    <w:p w14:paraId="0801A5CD" w14:textId="12E63E96" w:rsidR="008B6B52" w:rsidRDefault="008B6B52"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V pirkimo objekto daliai </w:t>
      </w:r>
      <w:r w:rsidR="009A33EF">
        <w:rPr>
          <w:rFonts w:ascii="Times New Roman" w:hAnsi="Times New Roman" w:cs="Times New Roman"/>
          <w:sz w:val="24"/>
          <w:szCs w:val="24"/>
        </w:rPr>
        <w:t>–</w:t>
      </w:r>
      <w:r>
        <w:rPr>
          <w:rFonts w:ascii="Times New Roman" w:hAnsi="Times New Roman" w:cs="Times New Roman"/>
          <w:sz w:val="24"/>
          <w:szCs w:val="24"/>
        </w:rPr>
        <w:t xml:space="preserve"> </w:t>
      </w:r>
      <w:r w:rsidR="00892B0A">
        <w:rPr>
          <w:rFonts w:ascii="Times New Roman" w:hAnsi="Times New Roman" w:cs="Times New Roman"/>
          <w:sz w:val="24"/>
          <w:szCs w:val="24"/>
        </w:rPr>
        <w:t>4</w:t>
      </w:r>
      <w:r w:rsidR="009A33EF">
        <w:rPr>
          <w:rFonts w:ascii="Times New Roman" w:hAnsi="Times New Roman" w:cs="Times New Roman"/>
          <w:sz w:val="24"/>
          <w:szCs w:val="24"/>
        </w:rPr>
        <w:t xml:space="preserve"> </w:t>
      </w:r>
      <w:r w:rsidR="00892B0A">
        <w:rPr>
          <w:rFonts w:ascii="Times New Roman" w:hAnsi="Times New Roman" w:cs="Times New Roman"/>
          <w:sz w:val="24"/>
          <w:szCs w:val="24"/>
        </w:rPr>
        <w:t>0</w:t>
      </w:r>
      <w:r w:rsidR="009A33EF">
        <w:rPr>
          <w:rFonts w:ascii="Times New Roman" w:hAnsi="Times New Roman" w:cs="Times New Roman"/>
          <w:sz w:val="24"/>
          <w:szCs w:val="24"/>
        </w:rPr>
        <w:t>00,00 Eur;</w:t>
      </w:r>
    </w:p>
    <w:p w14:paraId="48185328" w14:textId="04418397" w:rsidR="009A33EF" w:rsidRDefault="009A33EF"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VI pirkimo objekto daliai – </w:t>
      </w:r>
      <w:r w:rsidR="00F04916">
        <w:rPr>
          <w:rFonts w:ascii="Times New Roman" w:hAnsi="Times New Roman" w:cs="Times New Roman"/>
          <w:sz w:val="24"/>
          <w:szCs w:val="24"/>
        </w:rPr>
        <w:t>3</w:t>
      </w:r>
      <w:r>
        <w:rPr>
          <w:rFonts w:ascii="Times New Roman" w:hAnsi="Times New Roman" w:cs="Times New Roman"/>
          <w:sz w:val="24"/>
          <w:szCs w:val="24"/>
        </w:rPr>
        <w:t> 000,00 Eur;</w:t>
      </w:r>
    </w:p>
    <w:p w14:paraId="516C519E" w14:textId="34119F2D" w:rsidR="009A33EF" w:rsidRDefault="00462BEB" w:rsidP="00161779">
      <w:pPr>
        <w:pStyle w:val="Sraopastraipa"/>
        <w:tabs>
          <w:tab w:val="left" w:pos="1418"/>
        </w:tabs>
        <w:spacing w:after="0" w:line="23" w:lineRule="atLeast"/>
        <w:ind w:left="567"/>
        <w:jc w:val="both"/>
        <w:rPr>
          <w:rFonts w:ascii="Times New Roman" w:hAnsi="Times New Roman" w:cs="Times New Roman"/>
          <w:sz w:val="24"/>
          <w:szCs w:val="24"/>
        </w:rPr>
      </w:pPr>
      <w:r>
        <w:rPr>
          <w:rFonts w:ascii="Times New Roman" w:hAnsi="Times New Roman" w:cs="Times New Roman"/>
          <w:sz w:val="24"/>
          <w:szCs w:val="24"/>
        </w:rPr>
        <w:t xml:space="preserve">VII pirkimo objekto daliai – </w:t>
      </w:r>
      <w:r w:rsidR="009526B0">
        <w:rPr>
          <w:rFonts w:ascii="Times New Roman" w:hAnsi="Times New Roman" w:cs="Times New Roman"/>
          <w:sz w:val="24"/>
          <w:szCs w:val="24"/>
        </w:rPr>
        <w:t>6</w:t>
      </w:r>
      <w:r>
        <w:rPr>
          <w:rFonts w:ascii="Times New Roman" w:hAnsi="Times New Roman" w:cs="Times New Roman"/>
          <w:sz w:val="24"/>
          <w:szCs w:val="24"/>
        </w:rPr>
        <w:t xml:space="preserve"> 000,00 Eur.</w:t>
      </w:r>
    </w:p>
    <w:p w14:paraId="525EC74F" w14:textId="778C4A28" w:rsidR="00437F7E" w:rsidRPr="00256313" w:rsidRDefault="00437F7E" w:rsidP="00462BEB">
      <w:pPr>
        <w:pStyle w:val="Sraopastraipa"/>
        <w:tabs>
          <w:tab w:val="left" w:pos="1418"/>
        </w:tabs>
        <w:spacing w:after="0" w:line="23" w:lineRule="atLeast"/>
        <w:ind w:left="0" w:firstLine="567"/>
        <w:jc w:val="both"/>
        <w:rPr>
          <w:rFonts w:ascii="Times New Roman" w:hAnsi="Times New Roman" w:cs="Times New Roman"/>
          <w:sz w:val="24"/>
          <w:szCs w:val="24"/>
        </w:rPr>
      </w:pPr>
      <w:r w:rsidRPr="00256313">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1910FD1D" w14:textId="77777777" w:rsidR="00437F7E" w:rsidRPr="00437F7E" w:rsidRDefault="00437F7E" w:rsidP="00437F7E">
      <w:pPr>
        <w:pStyle w:val="Sraopastraipa"/>
        <w:numPr>
          <w:ilvl w:val="1"/>
          <w:numId w:val="5"/>
        </w:numPr>
        <w:tabs>
          <w:tab w:val="left" w:pos="1418"/>
        </w:tabs>
        <w:spacing w:after="0" w:line="23" w:lineRule="atLeast"/>
        <w:ind w:left="0" w:firstLine="567"/>
        <w:jc w:val="both"/>
        <w:rPr>
          <w:rFonts w:ascii="Times New Roman" w:hAnsi="Times New Roman" w:cs="Times New Roman"/>
          <w:color w:val="7030A0"/>
          <w:sz w:val="24"/>
          <w:szCs w:val="24"/>
        </w:rPr>
      </w:pPr>
      <w:r w:rsidRPr="00437F7E">
        <w:rPr>
          <w:rFonts w:ascii="Times New Roman" w:hAnsi="Times New Roman" w:cs="Times New Roman"/>
          <w:color w:val="000000" w:themeColor="text1"/>
          <w:sz w:val="24"/>
          <w:szCs w:val="24"/>
        </w:rPr>
        <w:t>Dalyvis netenka pasiūlymo galiojimo užtikrinimo esant bent vienai šių sąlygų:</w:t>
      </w:r>
      <w:r w:rsidRPr="00437F7E">
        <w:rPr>
          <w:rFonts w:ascii="Times New Roman" w:hAnsi="Times New Roman" w:cs="Times New Roman"/>
          <w:color w:val="7030A0"/>
          <w:sz w:val="24"/>
          <w:szCs w:val="24"/>
        </w:rPr>
        <w:t xml:space="preserve"> </w:t>
      </w:r>
    </w:p>
    <w:p w14:paraId="3BCB0C17" w14:textId="77777777" w:rsidR="00437F7E" w:rsidRPr="00437F7E" w:rsidRDefault="00437F7E" w:rsidP="00437F7E">
      <w:pPr>
        <w:pStyle w:val="Sraopastraipa"/>
        <w:numPr>
          <w:ilvl w:val="2"/>
          <w:numId w:val="5"/>
        </w:numPr>
        <w:tabs>
          <w:tab w:val="left" w:pos="1418"/>
        </w:tabs>
        <w:spacing w:after="0" w:line="23" w:lineRule="atLeast"/>
        <w:ind w:left="0" w:firstLine="567"/>
        <w:jc w:val="both"/>
        <w:rPr>
          <w:rFonts w:ascii="Times New Roman" w:hAnsi="Times New Roman" w:cs="Times New Roman"/>
          <w:sz w:val="24"/>
          <w:szCs w:val="24"/>
        </w:rPr>
      </w:pPr>
      <w:r w:rsidRPr="00437F7E">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779B9DED" w14:textId="77777777" w:rsidR="00437F7E" w:rsidRPr="00437F7E" w:rsidRDefault="00437F7E" w:rsidP="00437F7E">
      <w:pPr>
        <w:pStyle w:val="Sraopastraipa"/>
        <w:numPr>
          <w:ilvl w:val="2"/>
          <w:numId w:val="5"/>
        </w:numPr>
        <w:tabs>
          <w:tab w:val="left" w:pos="1418"/>
        </w:tabs>
        <w:spacing w:after="0" w:line="23" w:lineRule="atLeast"/>
        <w:ind w:left="0" w:firstLine="567"/>
        <w:jc w:val="both"/>
        <w:rPr>
          <w:rFonts w:ascii="Times New Roman" w:hAnsi="Times New Roman" w:cs="Times New Roman"/>
          <w:sz w:val="24"/>
          <w:szCs w:val="24"/>
        </w:rPr>
      </w:pPr>
      <w:r w:rsidRPr="00437F7E">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806898E"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6.2.3. </w:t>
      </w:r>
      <w:r w:rsidRPr="00437F7E">
        <w:rPr>
          <w:rFonts w:ascii="Times New Roman" w:hAnsi="Times New Roman" w:cs="Times New Roman"/>
          <w:sz w:val="24"/>
          <w:szCs w:val="24"/>
        </w:rPr>
        <w:tab/>
        <w:t>perkančiajai organizacijai paprašius pagrįsti neįprastai mažą kainą, tiekėjas nepateikia jokio pagrindimo;</w:t>
      </w:r>
    </w:p>
    <w:p w14:paraId="1DD7DB30"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6.2.4.</w:t>
      </w:r>
      <w:r w:rsidRPr="00437F7E">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D0088AA"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6.2.5.</w:t>
      </w:r>
      <w:r w:rsidRPr="00437F7E">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1887E5DC"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6.2.6. </w:t>
      </w:r>
      <w:r w:rsidRPr="00437F7E">
        <w:rPr>
          <w:rFonts w:ascii="Times New Roman" w:hAnsi="Times New Roman" w:cs="Times New Roman"/>
          <w:sz w:val="24"/>
          <w:szCs w:val="24"/>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089E564"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6.2.7. </w:t>
      </w:r>
      <w:r w:rsidRPr="00437F7E">
        <w:rPr>
          <w:rFonts w:ascii="Times New Roman" w:hAnsi="Times New Roman" w:cs="Times New Roman"/>
          <w:sz w:val="24"/>
          <w:szCs w:val="24"/>
        </w:rPr>
        <w:tab/>
        <w:t>laimėjęs pirkimą ir pasirašęs sutartį tiekėjas per sutartyje nustatytą terminą nepateikia sutarties įvykdymo užtikrinimo – neperveda užstato arba nepateikia sutarties įvykdymą užtikrinančio dokumento (kai taikoma).</w:t>
      </w:r>
    </w:p>
    <w:p w14:paraId="3531F735"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6.3.</w:t>
      </w:r>
      <w:r w:rsidRPr="00437F7E">
        <w:rPr>
          <w:rFonts w:ascii="Times New Roman" w:hAnsi="Times New Roman" w:cs="Times New Roman"/>
          <w:sz w:val="24"/>
          <w:szCs w:val="24"/>
        </w:rPr>
        <w:tab/>
        <w:t>Perkančioji organizacija neprivalo pagrįsti savo reikalavimo pasinaudoti pasiūlymo galiojimo užtikrinimu, tačiau privalo nurodyti, kad reikalavimas kyla iš bet kurio iš 6.2 p. nurodytų įvykių, nurodydama, kuris įvykis (įvykiai) įvyko.</w:t>
      </w:r>
    </w:p>
    <w:p w14:paraId="58E589D7"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6.4.</w:t>
      </w:r>
      <w:r w:rsidRPr="00437F7E">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8E5D1EC"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6.5.</w:t>
      </w:r>
      <w:r w:rsidRPr="00437F7E">
        <w:rPr>
          <w:rFonts w:ascii="Times New Roman" w:hAnsi="Times New Roman" w:cs="Times New Roman"/>
          <w:sz w:val="24"/>
          <w:szCs w:val="24"/>
        </w:rPr>
        <w:tab/>
        <w:t>Perkančioji organizacija gali prašyti dalyvius pratęsti pasiūlymo galiojimo užtikrinimo laiką iki konkrečiai nurodytos datos.</w:t>
      </w:r>
    </w:p>
    <w:p w14:paraId="23B33C41"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w:t>
      </w:r>
      <w:r w:rsidRPr="00437F7E">
        <w:rPr>
          <w:rFonts w:ascii="Times New Roman" w:hAnsi="Times New Roman" w:cs="Times New Roman"/>
          <w:sz w:val="24"/>
          <w:szCs w:val="24"/>
        </w:rPr>
        <w:tab/>
        <w:t>Pasiūlymo galiojimo užtikrinimas dalyviui grąžinamas (arba atsisakoma teisių į jį) per specialiųjų p</w:t>
      </w:r>
      <w:r w:rsidRPr="00437F7E">
        <w:rPr>
          <w:rFonts w:ascii="Times New Roman" w:hAnsi="Times New Roman" w:cs="Times New Roman"/>
          <w:sz w:val="24"/>
          <w:szCs w:val="24"/>
          <w:shd w:val="clear" w:color="auto" w:fill="FFFFFF"/>
        </w:rPr>
        <w:t xml:space="preserve">irkimo sąlygų priede 1 </w:t>
      </w:r>
      <w:r w:rsidRPr="00437F7E">
        <w:rPr>
          <w:rFonts w:ascii="Times New Roman" w:hAnsi="Times New Roman" w:cs="Times New Roman"/>
          <w:sz w:val="24"/>
          <w:szCs w:val="24"/>
        </w:rPr>
        <w:t>nustatytą terminą įvykus bent vienai iš šių sąlygų:</w:t>
      </w:r>
    </w:p>
    <w:p w14:paraId="2E1B4449"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lastRenderedPageBreak/>
        <w:t>6.6.1.</w:t>
      </w:r>
      <w:r w:rsidRPr="00437F7E">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6717609C"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6.6.2.</w:t>
      </w:r>
      <w:r w:rsidRPr="00437F7E">
        <w:rPr>
          <w:rFonts w:ascii="Times New Roman" w:hAnsi="Times New Roman" w:cs="Times New Roman"/>
          <w:sz w:val="24"/>
          <w:szCs w:val="24"/>
        </w:rPr>
        <w:tab/>
        <w:t>įsigalioja pasirašyta sutartis;</w:t>
      </w:r>
    </w:p>
    <w:p w14:paraId="06E23471"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6.6.3.</w:t>
      </w:r>
      <w:r w:rsidRPr="00437F7E">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2B5183D1" w14:textId="77777777" w:rsidR="00DE73D7" w:rsidRPr="00DE73D7" w:rsidRDefault="00C55B5F" w:rsidP="00DE73D7">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C55B5F">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w:t>
      </w:r>
      <w:r w:rsidRPr="00747C7F">
        <w:rPr>
          <w:rFonts w:ascii="Times New Roman" w:eastAsia="Calibri" w:hAnsi="Times New Roman" w:cs="Times New Roman"/>
          <w:sz w:val="24"/>
          <w:szCs w:val="24"/>
        </w:rPr>
        <w:t xml:space="preserve">tiekėjas, vertinimo kriterijai ir tvarka, pagal kuria vertinami tiekėjo </w:t>
      </w:r>
      <w:r w:rsidRPr="00DE73D7">
        <w:rPr>
          <w:rFonts w:ascii="Times New Roman" w:eastAsia="Calibri" w:hAnsi="Times New Roman" w:cs="Times New Roman"/>
          <w:sz w:val="24"/>
          <w:szCs w:val="24"/>
        </w:rPr>
        <w:t xml:space="preserve">pateikti duomenys, pateikiama specialiųjų pirkimo sąlygų </w:t>
      </w:r>
      <w:r w:rsidRPr="00DE73D7">
        <w:rPr>
          <w:rFonts w:ascii="Times New Roman" w:hAnsi="Times New Roman" w:cs="Times New Roman"/>
          <w:color w:val="000000" w:themeColor="text1"/>
          <w:sz w:val="24"/>
          <w:szCs w:val="24"/>
          <w:shd w:val="clear" w:color="auto" w:fill="FFFFFF"/>
        </w:rPr>
        <w:t>1</w:t>
      </w:r>
      <w:r w:rsidR="00747C7F" w:rsidRPr="00DE73D7">
        <w:rPr>
          <w:rFonts w:ascii="Times New Roman" w:hAnsi="Times New Roman" w:cs="Times New Roman"/>
          <w:color w:val="000000" w:themeColor="text1"/>
          <w:sz w:val="24"/>
          <w:szCs w:val="24"/>
          <w:shd w:val="clear" w:color="auto" w:fill="FFFFFF"/>
        </w:rPr>
        <w:t>3</w:t>
      </w:r>
      <w:r w:rsidRPr="00DE73D7">
        <w:rPr>
          <w:rFonts w:ascii="Times New Roman" w:hAnsi="Times New Roman" w:cs="Times New Roman"/>
          <w:color w:val="000000" w:themeColor="text1"/>
          <w:sz w:val="24"/>
          <w:szCs w:val="24"/>
          <w:shd w:val="clear" w:color="auto" w:fill="FFFFFF"/>
        </w:rPr>
        <w:t xml:space="preserve"> p</w:t>
      </w:r>
      <w:r w:rsidRPr="00DE73D7">
        <w:rPr>
          <w:rFonts w:ascii="Times New Roman" w:eastAsia="Calibri" w:hAnsi="Times New Roman" w:cs="Times New Roman"/>
          <w:color w:val="000000" w:themeColor="text1"/>
          <w:sz w:val="24"/>
          <w:szCs w:val="24"/>
        </w:rPr>
        <w:t xml:space="preserve">riede. </w:t>
      </w:r>
    </w:p>
    <w:p w14:paraId="24836565" w14:textId="757BD970" w:rsidR="00DE73D7" w:rsidRPr="00DE73D7" w:rsidRDefault="00DE73D7" w:rsidP="00DE73D7">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DE73D7">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DE73D7">
        <w:rPr>
          <w:rStyle w:val="cf01"/>
          <w:rFonts w:ascii="Times New Roman" w:hAnsi="Times New Roman" w:cs="Times New Roman"/>
          <w:sz w:val="24"/>
          <w:szCs w:val="24"/>
        </w:rPr>
        <w:t>Perkančioji organizacija atmes tiekėjo pasiūlymą, jei</w:t>
      </w:r>
      <w:r w:rsidR="00195572" w:rsidRPr="00DE73D7">
        <w:rPr>
          <w:rStyle w:val="cf01"/>
          <w:rFonts w:ascii="Times New Roman" w:hAnsi="Times New Roman" w:cs="Times New Roman"/>
          <w:sz w:val="24"/>
          <w:szCs w:val="24"/>
        </w:rPr>
        <w:t xml:space="preserve">gu kartu su pasiūlymu </w:t>
      </w:r>
      <w:r w:rsidR="00B2125E" w:rsidRPr="00DE73D7">
        <w:rPr>
          <w:rStyle w:val="cf01"/>
          <w:rFonts w:ascii="Times New Roman" w:hAnsi="Times New Roman" w:cs="Times New Roman"/>
          <w:sz w:val="24"/>
          <w:szCs w:val="24"/>
        </w:rPr>
        <w:t xml:space="preserve">nebus pateikti šie </w:t>
      </w:r>
      <w:r w:rsidR="00277634" w:rsidRPr="00DE73D7">
        <w:rPr>
          <w:rStyle w:val="cf01"/>
          <w:rFonts w:ascii="Times New Roman" w:hAnsi="Times New Roman" w:cs="Times New Roman"/>
          <w:sz w:val="24"/>
          <w:szCs w:val="24"/>
        </w:rPr>
        <w:t>p</w:t>
      </w:r>
      <w:r w:rsidR="00B2125E" w:rsidRPr="00DE73D7">
        <w:rPr>
          <w:rStyle w:val="cf01"/>
          <w:rFonts w:ascii="Times New Roman" w:hAnsi="Times New Roman" w:cs="Times New Roman"/>
          <w:sz w:val="24"/>
          <w:szCs w:val="24"/>
        </w:rPr>
        <w:t>irkimo sąlygose reikalaujami pateikti</w:t>
      </w:r>
      <w:r w:rsidR="00B2125E" w:rsidRPr="003B736B">
        <w:rPr>
          <w:rStyle w:val="cf01"/>
          <w:rFonts w:ascii="Times New Roman" w:hAnsi="Times New Roman" w:cs="Times New Roman"/>
          <w:sz w:val="24"/>
          <w:szCs w:val="24"/>
        </w:rPr>
        <w:t xml:space="preserve">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6F91086" w14:textId="77777777" w:rsidR="00811872" w:rsidRPr="00811872" w:rsidRDefault="00D46853" w:rsidP="00C72BF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color w:val="EE0000"/>
          <w:sz w:val="24"/>
          <w:szCs w:val="24"/>
        </w:rPr>
      </w:pPr>
      <w:r w:rsidRPr="007A0F05">
        <w:rPr>
          <w:rFonts w:ascii="Times New Roman" w:eastAsiaTheme="minorHAnsi" w:hAnsi="Times New Roman" w:cs="Times New Roman"/>
          <w:bCs/>
          <w:sz w:val="24"/>
          <w:szCs w:val="24"/>
        </w:rPr>
        <w:t>Perkančioji organizacija atmes tiekėjo pasiūlymą, jei bus nustatyta, kad pasiūlyta per didelė ir nepriimtina kaina</w:t>
      </w:r>
      <w:r w:rsidR="00811872">
        <w:rPr>
          <w:rFonts w:ascii="Times New Roman" w:eastAsiaTheme="minorHAnsi" w:hAnsi="Times New Roman" w:cs="Times New Roman"/>
          <w:bCs/>
          <w:sz w:val="24"/>
          <w:szCs w:val="24"/>
        </w:rPr>
        <w:t xml:space="preserve">. </w:t>
      </w:r>
      <w:r w:rsidR="00811872" w:rsidRPr="00811872">
        <w:rPr>
          <w:rFonts w:ascii="Times New Roman" w:eastAsiaTheme="minorHAnsi" w:hAnsi="Times New Roman" w:cs="Times New Roman"/>
          <w:bCs/>
          <w:sz w:val="24"/>
          <w:szCs w:val="24"/>
        </w:rPr>
        <w:t>Pirkimui skirta maksimali lėšų suma</w:t>
      </w:r>
      <w:r w:rsidR="00811872">
        <w:rPr>
          <w:rFonts w:ascii="Times New Roman" w:eastAsiaTheme="minorHAnsi" w:hAnsi="Times New Roman" w:cs="Times New Roman"/>
          <w:bCs/>
          <w:sz w:val="24"/>
          <w:szCs w:val="24"/>
        </w:rPr>
        <w:t>:</w:t>
      </w:r>
      <w:r w:rsidR="00811872" w:rsidRPr="00811872">
        <w:rPr>
          <w:rFonts w:ascii="Times New Roman" w:eastAsiaTheme="minorHAnsi" w:hAnsi="Times New Roman" w:cs="Times New Roman"/>
          <w:bCs/>
          <w:sz w:val="24"/>
          <w:szCs w:val="24"/>
        </w:rPr>
        <w:t xml:space="preserve"> </w:t>
      </w:r>
    </w:p>
    <w:p w14:paraId="65CF3810" w14:textId="61EA220F"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I pirkimo objekto daliai – </w:t>
      </w:r>
      <w:r w:rsidR="00F52344">
        <w:rPr>
          <w:rFonts w:ascii="Times New Roman" w:eastAsiaTheme="minorHAnsi" w:hAnsi="Times New Roman" w:cs="Times New Roman"/>
          <w:bCs/>
          <w:sz w:val="24"/>
          <w:szCs w:val="24"/>
        </w:rPr>
        <w:t>200 019</w:t>
      </w:r>
      <w:r w:rsidRPr="00811872">
        <w:rPr>
          <w:rFonts w:ascii="Times New Roman" w:eastAsiaTheme="minorHAnsi" w:hAnsi="Times New Roman" w:cs="Times New Roman"/>
          <w:bCs/>
          <w:sz w:val="24"/>
          <w:szCs w:val="24"/>
        </w:rPr>
        <w:t>,00 Eur</w:t>
      </w:r>
      <w:r w:rsidR="00F52344">
        <w:rPr>
          <w:rFonts w:ascii="Times New Roman" w:eastAsiaTheme="minorHAnsi" w:hAnsi="Times New Roman" w:cs="Times New Roman"/>
          <w:bCs/>
          <w:sz w:val="24"/>
          <w:szCs w:val="24"/>
        </w:rPr>
        <w:t xml:space="preserve"> be PVM (242 022,99 Eur su PVM)</w:t>
      </w:r>
      <w:r w:rsidRPr="00811872">
        <w:rPr>
          <w:rFonts w:ascii="Times New Roman" w:eastAsiaTheme="minorHAnsi" w:hAnsi="Times New Roman" w:cs="Times New Roman"/>
          <w:bCs/>
          <w:sz w:val="24"/>
          <w:szCs w:val="24"/>
        </w:rPr>
        <w:t>;</w:t>
      </w:r>
    </w:p>
    <w:p w14:paraId="59A6A583" w14:textId="74C72F95"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II pirkimo objekto daliai – </w:t>
      </w:r>
      <w:r w:rsidR="00F2161E">
        <w:rPr>
          <w:rFonts w:ascii="Times New Roman" w:eastAsiaTheme="minorHAnsi" w:hAnsi="Times New Roman" w:cs="Times New Roman"/>
          <w:bCs/>
          <w:sz w:val="24"/>
          <w:szCs w:val="24"/>
        </w:rPr>
        <w:t>150 700,00</w:t>
      </w:r>
      <w:r w:rsidRPr="00811872">
        <w:rPr>
          <w:rFonts w:ascii="Times New Roman" w:eastAsiaTheme="minorHAnsi" w:hAnsi="Times New Roman" w:cs="Times New Roman"/>
          <w:bCs/>
          <w:sz w:val="24"/>
          <w:szCs w:val="24"/>
        </w:rPr>
        <w:t xml:space="preserve"> Eur</w:t>
      </w:r>
      <w:r w:rsidR="00F2161E">
        <w:rPr>
          <w:rFonts w:ascii="Times New Roman" w:eastAsiaTheme="minorHAnsi" w:hAnsi="Times New Roman" w:cs="Times New Roman"/>
          <w:bCs/>
          <w:sz w:val="24"/>
          <w:szCs w:val="24"/>
        </w:rPr>
        <w:t xml:space="preserve"> be PVM (</w:t>
      </w:r>
      <w:r w:rsidR="00A0581A">
        <w:rPr>
          <w:rFonts w:ascii="Times New Roman" w:eastAsiaTheme="minorHAnsi" w:hAnsi="Times New Roman" w:cs="Times New Roman"/>
          <w:bCs/>
          <w:sz w:val="24"/>
          <w:szCs w:val="24"/>
        </w:rPr>
        <w:t>182</w:t>
      </w:r>
      <w:r w:rsidR="00633993">
        <w:rPr>
          <w:rFonts w:ascii="Times New Roman" w:eastAsiaTheme="minorHAnsi" w:hAnsi="Times New Roman" w:cs="Times New Roman"/>
          <w:bCs/>
          <w:sz w:val="24"/>
          <w:szCs w:val="24"/>
        </w:rPr>
        <w:t> </w:t>
      </w:r>
      <w:r w:rsidR="00A0581A">
        <w:rPr>
          <w:rFonts w:ascii="Times New Roman" w:eastAsiaTheme="minorHAnsi" w:hAnsi="Times New Roman" w:cs="Times New Roman"/>
          <w:bCs/>
          <w:sz w:val="24"/>
          <w:szCs w:val="24"/>
        </w:rPr>
        <w:t>347</w:t>
      </w:r>
      <w:r w:rsidR="00633993">
        <w:rPr>
          <w:rFonts w:ascii="Times New Roman" w:eastAsiaTheme="minorHAnsi" w:hAnsi="Times New Roman" w:cs="Times New Roman"/>
          <w:bCs/>
          <w:sz w:val="24"/>
          <w:szCs w:val="24"/>
        </w:rPr>
        <w:t xml:space="preserve">,00 </w:t>
      </w:r>
      <w:r w:rsidR="004D2BC2">
        <w:rPr>
          <w:rFonts w:ascii="Times New Roman" w:eastAsiaTheme="minorHAnsi" w:hAnsi="Times New Roman" w:cs="Times New Roman"/>
          <w:bCs/>
          <w:sz w:val="24"/>
          <w:szCs w:val="24"/>
        </w:rPr>
        <w:t>Eur su PVM)</w:t>
      </w:r>
      <w:r w:rsidRPr="00811872">
        <w:rPr>
          <w:rFonts w:ascii="Times New Roman" w:eastAsiaTheme="minorHAnsi" w:hAnsi="Times New Roman" w:cs="Times New Roman"/>
          <w:bCs/>
          <w:sz w:val="24"/>
          <w:szCs w:val="24"/>
        </w:rPr>
        <w:t>;</w:t>
      </w:r>
    </w:p>
    <w:p w14:paraId="69287B6A" w14:textId="4EED4CDE"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III pirkimo objekto daliai – </w:t>
      </w:r>
      <w:r w:rsidR="009172DA">
        <w:rPr>
          <w:rFonts w:ascii="Times New Roman" w:eastAsiaTheme="minorHAnsi" w:hAnsi="Times New Roman" w:cs="Times New Roman"/>
          <w:bCs/>
          <w:sz w:val="24"/>
          <w:szCs w:val="24"/>
        </w:rPr>
        <w:t>114</w:t>
      </w:r>
      <w:r w:rsidR="005D379A">
        <w:rPr>
          <w:rFonts w:ascii="Times New Roman" w:eastAsiaTheme="minorHAnsi" w:hAnsi="Times New Roman" w:cs="Times New Roman"/>
          <w:bCs/>
          <w:sz w:val="24"/>
          <w:szCs w:val="24"/>
        </w:rPr>
        <w:t xml:space="preserve"> 360</w:t>
      </w:r>
      <w:r w:rsidRPr="00811872">
        <w:rPr>
          <w:rFonts w:ascii="Times New Roman" w:eastAsiaTheme="minorHAnsi" w:hAnsi="Times New Roman" w:cs="Times New Roman"/>
          <w:bCs/>
          <w:sz w:val="24"/>
          <w:szCs w:val="24"/>
        </w:rPr>
        <w:t>,00 Eur</w:t>
      </w:r>
      <w:r w:rsidR="005D379A">
        <w:rPr>
          <w:rFonts w:ascii="Times New Roman" w:eastAsiaTheme="minorHAnsi" w:hAnsi="Times New Roman" w:cs="Times New Roman"/>
          <w:bCs/>
          <w:sz w:val="24"/>
          <w:szCs w:val="24"/>
        </w:rPr>
        <w:t xml:space="preserve"> be PVM (</w:t>
      </w:r>
      <w:r w:rsidR="006E5101">
        <w:rPr>
          <w:rFonts w:ascii="Times New Roman" w:eastAsiaTheme="minorHAnsi" w:hAnsi="Times New Roman" w:cs="Times New Roman"/>
          <w:bCs/>
          <w:sz w:val="24"/>
          <w:szCs w:val="24"/>
        </w:rPr>
        <w:t>138 375,60</w:t>
      </w:r>
      <w:r w:rsidR="000B285C">
        <w:rPr>
          <w:rFonts w:ascii="Times New Roman" w:eastAsiaTheme="minorHAnsi" w:hAnsi="Times New Roman" w:cs="Times New Roman"/>
          <w:bCs/>
          <w:sz w:val="24"/>
          <w:szCs w:val="24"/>
        </w:rPr>
        <w:t xml:space="preserve"> Eur su PVM)</w:t>
      </w:r>
      <w:r w:rsidRPr="00811872">
        <w:rPr>
          <w:rFonts w:ascii="Times New Roman" w:eastAsiaTheme="minorHAnsi" w:hAnsi="Times New Roman" w:cs="Times New Roman"/>
          <w:bCs/>
          <w:sz w:val="24"/>
          <w:szCs w:val="24"/>
        </w:rPr>
        <w:t>;</w:t>
      </w:r>
    </w:p>
    <w:p w14:paraId="51136FC4" w14:textId="04BEC61D"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IV pirkimo objekto daliai – </w:t>
      </w:r>
      <w:r w:rsidR="000B285C">
        <w:rPr>
          <w:rFonts w:ascii="Times New Roman" w:eastAsiaTheme="minorHAnsi" w:hAnsi="Times New Roman" w:cs="Times New Roman"/>
          <w:bCs/>
          <w:sz w:val="24"/>
          <w:szCs w:val="24"/>
        </w:rPr>
        <w:t>124 420,00</w:t>
      </w:r>
      <w:r w:rsidRPr="00811872">
        <w:rPr>
          <w:rFonts w:ascii="Times New Roman" w:eastAsiaTheme="minorHAnsi" w:hAnsi="Times New Roman" w:cs="Times New Roman"/>
          <w:bCs/>
          <w:sz w:val="24"/>
          <w:szCs w:val="24"/>
        </w:rPr>
        <w:t xml:space="preserve"> Eur</w:t>
      </w:r>
      <w:r w:rsidR="000B285C">
        <w:rPr>
          <w:rFonts w:ascii="Times New Roman" w:eastAsiaTheme="minorHAnsi" w:hAnsi="Times New Roman" w:cs="Times New Roman"/>
          <w:bCs/>
          <w:sz w:val="24"/>
          <w:szCs w:val="24"/>
        </w:rPr>
        <w:t xml:space="preserve"> be PVM</w:t>
      </w:r>
      <w:r w:rsidR="008D553A">
        <w:rPr>
          <w:rFonts w:ascii="Times New Roman" w:eastAsiaTheme="minorHAnsi" w:hAnsi="Times New Roman" w:cs="Times New Roman"/>
          <w:bCs/>
          <w:sz w:val="24"/>
          <w:szCs w:val="24"/>
        </w:rPr>
        <w:t xml:space="preserve"> (150 548,20 Eur su PVM)</w:t>
      </w:r>
      <w:r w:rsidRPr="00811872">
        <w:rPr>
          <w:rFonts w:ascii="Times New Roman" w:eastAsiaTheme="minorHAnsi" w:hAnsi="Times New Roman" w:cs="Times New Roman"/>
          <w:bCs/>
          <w:sz w:val="24"/>
          <w:szCs w:val="24"/>
        </w:rPr>
        <w:t>;</w:t>
      </w:r>
    </w:p>
    <w:p w14:paraId="71B39F5F" w14:textId="2002370F"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V pirkimo objekto daliai – </w:t>
      </w:r>
      <w:r w:rsidR="008D553A">
        <w:rPr>
          <w:rFonts w:ascii="Times New Roman" w:eastAsiaTheme="minorHAnsi" w:hAnsi="Times New Roman" w:cs="Times New Roman"/>
          <w:bCs/>
          <w:sz w:val="24"/>
          <w:szCs w:val="24"/>
        </w:rPr>
        <w:t>170</w:t>
      </w:r>
      <w:r w:rsidR="00732DEA">
        <w:rPr>
          <w:rFonts w:ascii="Times New Roman" w:eastAsiaTheme="minorHAnsi" w:hAnsi="Times New Roman" w:cs="Times New Roman"/>
          <w:bCs/>
          <w:sz w:val="24"/>
          <w:szCs w:val="24"/>
        </w:rPr>
        <w:t> </w:t>
      </w:r>
      <w:r w:rsidR="008D553A">
        <w:rPr>
          <w:rFonts w:ascii="Times New Roman" w:eastAsiaTheme="minorHAnsi" w:hAnsi="Times New Roman" w:cs="Times New Roman"/>
          <w:bCs/>
          <w:sz w:val="24"/>
          <w:szCs w:val="24"/>
        </w:rPr>
        <w:t>049</w:t>
      </w:r>
      <w:r w:rsidR="00732DEA">
        <w:rPr>
          <w:rFonts w:ascii="Times New Roman" w:eastAsiaTheme="minorHAnsi" w:hAnsi="Times New Roman" w:cs="Times New Roman"/>
          <w:bCs/>
          <w:sz w:val="24"/>
          <w:szCs w:val="24"/>
        </w:rPr>
        <w:t>,90</w:t>
      </w:r>
      <w:r w:rsidRPr="00811872">
        <w:rPr>
          <w:rFonts w:ascii="Times New Roman" w:eastAsiaTheme="minorHAnsi" w:hAnsi="Times New Roman" w:cs="Times New Roman"/>
          <w:bCs/>
          <w:sz w:val="24"/>
          <w:szCs w:val="24"/>
        </w:rPr>
        <w:t xml:space="preserve"> Eur</w:t>
      </w:r>
      <w:r w:rsidR="00732DEA">
        <w:rPr>
          <w:rFonts w:ascii="Times New Roman" w:eastAsiaTheme="minorHAnsi" w:hAnsi="Times New Roman" w:cs="Times New Roman"/>
          <w:bCs/>
          <w:sz w:val="24"/>
          <w:szCs w:val="24"/>
        </w:rPr>
        <w:t xml:space="preserve"> be PVM (205 760,38 Eur su PVM)</w:t>
      </w:r>
      <w:r w:rsidRPr="00811872">
        <w:rPr>
          <w:rFonts w:ascii="Times New Roman" w:eastAsiaTheme="minorHAnsi" w:hAnsi="Times New Roman" w:cs="Times New Roman"/>
          <w:bCs/>
          <w:sz w:val="24"/>
          <w:szCs w:val="24"/>
        </w:rPr>
        <w:t>;</w:t>
      </w:r>
    </w:p>
    <w:p w14:paraId="12F5F24E" w14:textId="46A99E3E" w:rsidR="00811872" w:rsidRP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VI pirkimo objekto daliai – </w:t>
      </w:r>
      <w:r w:rsidR="007003A5">
        <w:rPr>
          <w:rFonts w:ascii="Times New Roman" w:eastAsiaTheme="minorHAnsi" w:hAnsi="Times New Roman" w:cs="Times New Roman"/>
          <w:bCs/>
          <w:sz w:val="24"/>
          <w:szCs w:val="24"/>
        </w:rPr>
        <w:t>90 840,00</w:t>
      </w:r>
      <w:r w:rsidRPr="00811872">
        <w:rPr>
          <w:rFonts w:ascii="Times New Roman" w:eastAsiaTheme="minorHAnsi" w:hAnsi="Times New Roman" w:cs="Times New Roman"/>
          <w:bCs/>
          <w:sz w:val="24"/>
          <w:szCs w:val="24"/>
        </w:rPr>
        <w:t xml:space="preserve"> Eur</w:t>
      </w:r>
      <w:r w:rsidR="007003A5">
        <w:rPr>
          <w:rFonts w:ascii="Times New Roman" w:eastAsiaTheme="minorHAnsi" w:hAnsi="Times New Roman" w:cs="Times New Roman"/>
          <w:bCs/>
          <w:sz w:val="24"/>
          <w:szCs w:val="24"/>
        </w:rPr>
        <w:t xml:space="preserve"> be PVM (</w:t>
      </w:r>
      <w:r w:rsidR="00545074">
        <w:rPr>
          <w:rFonts w:ascii="Times New Roman" w:eastAsiaTheme="minorHAnsi" w:hAnsi="Times New Roman" w:cs="Times New Roman"/>
          <w:bCs/>
          <w:sz w:val="24"/>
          <w:szCs w:val="24"/>
        </w:rPr>
        <w:t>109 916,40 su PVM)</w:t>
      </w:r>
      <w:r w:rsidRPr="00811872">
        <w:rPr>
          <w:rFonts w:ascii="Times New Roman" w:eastAsiaTheme="minorHAnsi" w:hAnsi="Times New Roman" w:cs="Times New Roman"/>
          <w:bCs/>
          <w:sz w:val="24"/>
          <w:szCs w:val="24"/>
        </w:rPr>
        <w:t>;</w:t>
      </w:r>
    </w:p>
    <w:p w14:paraId="10A5B689" w14:textId="7D3D4C7E" w:rsidR="00811872" w:rsidRDefault="00811872"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811872">
        <w:rPr>
          <w:rFonts w:ascii="Times New Roman" w:eastAsiaTheme="minorHAnsi" w:hAnsi="Times New Roman" w:cs="Times New Roman"/>
          <w:bCs/>
          <w:sz w:val="24"/>
          <w:szCs w:val="24"/>
        </w:rPr>
        <w:t xml:space="preserve">VII pirkimo objekto daliai – </w:t>
      </w:r>
      <w:r w:rsidR="00545074">
        <w:rPr>
          <w:rFonts w:ascii="Times New Roman" w:eastAsiaTheme="minorHAnsi" w:hAnsi="Times New Roman" w:cs="Times New Roman"/>
          <w:bCs/>
          <w:sz w:val="24"/>
          <w:szCs w:val="24"/>
        </w:rPr>
        <w:t>391 500,00</w:t>
      </w:r>
      <w:r w:rsidRPr="00811872">
        <w:rPr>
          <w:rFonts w:ascii="Times New Roman" w:eastAsiaTheme="minorHAnsi" w:hAnsi="Times New Roman" w:cs="Times New Roman"/>
          <w:bCs/>
          <w:sz w:val="24"/>
          <w:szCs w:val="24"/>
        </w:rPr>
        <w:t xml:space="preserve"> Eur</w:t>
      </w:r>
      <w:r w:rsidR="00545074">
        <w:rPr>
          <w:rFonts w:ascii="Times New Roman" w:eastAsiaTheme="minorHAnsi" w:hAnsi="Times New Roman" w:cs="Times New Roman"/>
          <w:bCs/>
          <w:sz w:val="24"/>
          <w:szCs w:val="24"/>
        </w:rPr>
        <w:t xml:space="preserve"> be PVM (</w:t>
      </w:r>
      <w:r w:rsidR="00BE1539">
        <w:rPr>
          <w:rFonts w:ascii="Times New Roman" w:eastAsiaTheme="minorHAnsi" w:hAnsi="Times New Roman" w:cs="Times New Roman"/>
          <w:bCs/>
          <w:sz w:val="24"/>
          <w:szCs w:val="24"/>
        </w:rPr>
        <w:t>473 715,00 su PVM)</w:t>
      </w:r>
      <w:r w:rsidRPr="00811872">
        <w:rPr>
          <w:rFonts w:ascii="Times New Roman" w:eastAsiaTheme="minorHAnsi" w:hAnsi="Times New Roman" w:cs="Times New Roman"/>
          <w:bCs/>
          <w:sz w:val="24"/>
          <w:szCs w:val="24"/>
        </w:rPr>
        <w:t>.</w:t>
      </w:r>
    </w:p>
    <w:p w14:paraId="3EA2D8C4" w14:textId="0C32B711" w:rsidR="009C5F9D" w:rsidRPr="0085611A" w:rsidRDefault="00700740" w:rsidP="00811872">
      <w:pPr>
        <w:pStyle w:val="Betarp"/>
        <w:tabs>
          <w:tab w:val="left" w:pos="1418"/>
        </w:tabs>
        <w:spacing w:line="20" w:lineRule="atLeast"/>
        <w:ind w:firstLine="567"/>
        <w:jc w:val="both"/>
        <w:rPr>
          <w:rFonts w:ascii="Times New Roman" w:eastAsiaTheme="minorHAnsi" w:hAnsi="Times New Roman" w:cs="Times New Roman"/>
          <w:bCs/>
          <w:sz w:val="24"/>
          <w:szCs w:val="24"/>
        </w:rPr>
      </w:pPr>
      <w:r w:rsidRPr="00E818E1">
        <w:rPr>
          <w:rFonts w:ascii="Times New Roman" w:eastAsiaTheme="minorHAnsi" w:hAnsi="Times New Roman" w:cs="Times New Roman"/>
          <w:bCs/>
          <w:sz w:val="24"/>
          <w:szCs w:val="24"/>
        </w:rPr>
        <w:t>8.5.</w:t>
      </w:r>
      <w:r w:rsidRPr="00E818E1">
        <w:rPr>
          <w:rFonts w:ascii="Times New Roman" w:eastAsiaTheme="minorHAnsi" w:hAnsi="Times New Roman" w:cs="Times New Roman"/>
          <w:bCs/>
          <w:sz w:val="24"/>
          <w:szCs w:val="24"/>
        </w:rPr>
        <w:tab/>
      </w:r>
      <w:r w:rsidR="009C5F9D" w:rsidRPr="00E818E1">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C5F9D" w:rsidRPr="0085611A">
        <w:rPr>
          <w:rFonts w:ascii="Times New Roman" w:eastAsiaTheme="minorHAnsi" w:hAnsi="Times New Roman" w:cs="Times New Roman"/>
          <w:bCs/>
          <w:sz w:val="24"/>
          <w:szCs w:val="24"/>
        </w:rPr>
        <w:t>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00540147" w14:textId="247C80CE"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r w:rsidR="001A56C4">
        <w:rPr>
          <w:rFonts w:ascii="Times New Roman" w:hAnsi="Times New Roman" w:cs="Times New Roman"/>
          <w:sz w:val="24"/>
          <w:szCs w:val="24"/>
        </w:rPr>
        <w:t xml:space="preserve"> Jeigu tiekėjas laimi keliuose objektuose, pasirašoma viena sutartis, priklausomai nuo laimėtų dalių skaičiaus.</w:t>
      </w:r>
    </w:p>
    <w:p w14:paraId="789E4BBC" w14:textId="3C2C511E" w:rsidR="00F36990" w:rsidRPr="00F36990" w:rsidRDefault="00F36990" w:rsidP="00F36990">
      <w:pPr>
        <w:pStyle w:val="Antrat1"/>
        <w:tabs>
          <w:tab w:val="left" w:pos="1418"/>
        </w:tabs>
        <w:spacing w:after="0"/>
        <w:ind w:firstLine="567"/>
        <w:contextualSpacing/>
        <w:jc w:val="both"/>
        <w:rPr>
          <w:rFonts w:ascii="Times New Roman" w:hAnsi="Times New Roman" w:cs="Times New Roman"/>
          <w:sz w:val="24"/>
          <w:szCs w:val="24"/>
        </w:rPr>
      </w:pPr>
      <w:bookmarkStart w:id="39" w:name="_Toc126333932"/>
      <w:bookmarkStart w:id="40" w:name="_Toc162954666"/>
      <w:bookmarkEnd w:id="2"/>
      <w:r w:rsidRPr="00F36990">
        <w:rPr>
          <w:rFonts w:ascii="Times New Roman" w:hAnsi="Times New Roman" w:cs="Times New Roman"/>
          <w:b/>
          <w:bCs/>
          <w:sz w:val="24"/>
          <w:szCs w:val="24"/>
        </w:rPr>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39"/>
      <w:r w:rsidRPr="00F36990">
        <w:rPr>
          <w:rFonts w:ascii="Times New Roman" w:hAnsi="Times New Roman" w:cs="Times New Roman"/>
          <w:sz w:val="24"/>
          <w:szCs w:val="24"/>
        </w:rPr>
        <w:t xml:space="preserve"> </w:t>
      </w:r>
    </w:p>
    <w:p w14:paraId="18E0C64E" w14:textId="7F6C3856" w:rsidR="00F36990" w:rsidRPr="00D2065D" w:rsidRDefault="00844180" w:rsidP="00F36990">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F36990" w:rsidRPr="00D2065D">
        <w:rPr>
          <w:rFonts w:ascii="Times New Roman" w:hAnsi="Times New Roman" w:cs="Times New Roman"/>
          <w:color w:val="000000" w:themeColor="text1"/>
          <w:sz w:val="24"/>
          <w:szCs w:val="24"/>
        </w:rPr>
        <w:t xml:space="preserve">.1. Pirkimui taikomos Reglamento nuostatos. Kartu su pasiūlymu tiekėjas turi pateikti užpildytą deklaraciją dėl (ne)atitikties Reglamento nuostatoms, kuri pateikta specialiųjų pirkimo sąlygų </w:t>
      </w:r>
      <w:r w:rsidR="00E97BFA" w:rsidRPr="00D2065D">
        <w:rPr>
          <w:rFonts w:ascii="Times New Roman" w:hAnsi="Times New Roman" w:cs="Times New Roman"/>
          <w:sz w:val="24"/>
          <w:szCs w:val="24"/>
        </w:rPr>
        <w:t>8</w:t>
      </w:r>
      <w:r w:rsidR="00F36990" w:rsidRPr="00D2065D">
        <w:rPr>
          <w:rFonts w:ascii="Times New Roman" w:hAnsi="Times New Roman" w:cs="Times New Roman"/>
          <w:sz w:val="24"/>
          <w:szCs w:val="24"/>
        </w:rPr>
        <w:t xml:space="preserve">, </w:t>
      </w:r>
      <w:r w:rsidR="00E97BFA" w:rsidRPr="00D2065D">
        <w:rPr>
          <w:rFonts w:ascii="Times New Roman" w:hAnsi="Times New Roman" w:cs="Times New Roman"/>
          <w:sz w:val="24"/>
          <w:szCs w:val="24"/>
        </w:rPr>
        <w:t>9</w:t>
      </w:r>
      <w:r w:rsidR="00F36990" w:rsidRPr="00D2065D">
        <w:rPr>
          <w:rFonts w:ascii="Times New Roman" w:hAnsi="Times New Roman" w:cs="Times New Roman"/>
          <w:sz w:val="24"/>
          <w:szCs w:val="24"/>
        </w:rPr>
        <w:t xml:space="preserve"> </w:t>
      </w:r>
      <w:r w:rsidR="00F36990" w:rsidRPr="00D2065D">
        <w:rPr>
          <w:rFonts w:ascii="Times New Roman" w:hAnsi="Times New Roman" w:cs="Times New Roman"/>
          <w:color w:val="000000" w:themeColor="text1"/>
          <w:sz w:val="24"/>
          <w:szCs w:val="24"/>
        </w:rPr>
        <w:t>priede. Kilus abejonių dėl tiekėjo (ne)atitikties Reglamento nuostatoms, perkančioji organizacija iš galimo laimėtojo prašys pateikti dokumentus, įrodančius deklaracijoje pateiktų duomenų teisingumą.</w:t>
      </w:r>
    </w:p>
    <w:p w14:paraId="281FD558" w14:textId="027036FF" w:rsidR="00E818E1" w:rsidRPr="004E29D1" w:rsidRDefault="00844180" w:rsidP="00E818E1">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F36990" w:rsidRPr="00D2065D">
        <w:rPr>
          <w:rFonts w:ascii="Times New Roman" w:hAnsi="Times New Roman" w:cs="Times New Roman"/>
          <w:color w:val="000000" w:themeColor="text1"/>
          <w:sz w:val="24"/>
          <w:szCs w:val="24"/>
        </w:rPr>
        <w:t>.2. Perkančioji organizacija nustačiusi, kad tiekėjo pasitelktas subtiekėjas ar ūkio subjektas, kurio paj</w:t>
      </w:r>
      <w:r w:rsidR="00F36990" w:rsidRPr="004E29D1">
        <w:rPr>
          <w:rFonts w:ascii="Times New Roman" w:hAnsi="Times New Roman" w:cs="Times New Roman"/>
          <w:color w:val="000000" w:themeColor="text1"/>
          <w:sz w:val="24"/>
          <w:szCs w:val="24"/>
        </w:rPr>
        <w:t>ėgumais remiamasi, tenkina Reglamento 5 k straipsnyje nustatytus ribojimus, reikalaus tiekėjo juos pakeisti kitais, pirkimo sąlygų reikalavimus atitinkančiais, subjektais.</w:t>
      </w:r>
      <w:bookmarkStart w:id="41" w:name="_Ref180130628"/>
    </w:p>
    <w:bookmarkEnd w:id="41"/>
    <w:p w14:paraId="1DF37652" w14:textId="49088B1C" w:rsidR="00774AA5" w:rsidRPr="00DE4E50"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0"/>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260"/>
        <w:gridCol w:w="3544"/>
        <w:gridCol w:w="2454"/>
      </w:tblGrid>
      <w:tr w:rsidR="003E47EC" w:rsidRPr="0099206A" w14:paraId="305952AE" w14:textId="77777777" w:rsidTr="00700652">
        <w:trPr>
          <w:trHeight w:val="20"/>
        </w:trPr>
        <w:tc>
          <w:tcPr>
            <w:tcW w:w="596" w:type="dxa"/>
            <w:shd w:val="clear" w:color="auto" w:fill="D9D9D9" w:themeFill="background1" w:themeFillShade="D9"/>
            <w:tcMar>
              <w:top w:w="0" w:type="dxa"/>
              <w:left w:w="108" w:type="dxa"/>
              <w:bottom w:w="0" w:type="dxa"/>
              <w:right w:w="108" w:type="dxa"/>
            </w:tcMar>
          </w:tcPr>
          <w:p w14:paraId="4103C8D5" w14:textId="679C614F"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Eil. Nr.</w:t>
            </w:r>
          </w:p>
        </w:tc>
        <w:tc>
          <w:tcPr>
            <w:tcW w:w="3260" w:type="dxa"/>
            <w:shd w:val="clear" w:color="auto" w:fill="D9D9D9" w:themeFill="background1" w:themeFillShade="D9"/>
            <w:tcMar>
              <w:top w:w="0" w:type="dxa"/>
              <w:left w:w="108" w:type="dxa"/>
              <w:bottom w:w="0" w:type="dxa"/>
              <w:right w:w="108" w:type="dxa"/>
            </w:tcMar>
          </w:tcPr>
          <w:p w14:paraId="493C6D11" w14:textId="77777777"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VEIKSMAS</w:t>
            </w:r>
          </w:p>
        </w:tc>
        <w:tc>
          <w:tcPr>
            <w:tcW w:w="3544" w:type="dxa"/>
            <w:shd w:val="clear" w:color="auto" w:fill="D9D9D9" w:themeFill="background1" w:themeFillShade="D9"/>
            <w:tcMar>
              <w:top w:w="0" w:type="dxa"/>
              <w:left w:w="108" w:type="dxa"/>
              <w:bottom w:w="0" w:type="dxa"/>
              <w:right w:w="108" w:type="dxa"/>
            </w:tcMar>
          </w:tcPr>
          <w:p w14:paraId="2E310F47" w14:textId="77777777" w:rsidR="003E47EC" w:rsidRPr="0099206A" w:rsidRDefault="003E47EC" w:rsidP="00046BAC">
            <w:pPr>
              <w:spacing w:after="0"/>
              <w:jc w:val="center"/>
              <w:rPr>
                <w:rFonts w:ascii="Times New Roman" w:hAnsi="Times New Roman" w:cs="Times New Roman"/>
                <w:b/>
                <w:sz w:val="24"/>
                <w:szCs w:val="24"/>
              </w:rPr>
            </w:pPr>
            <w:r w:rsidRPr="0099206A">
              <w:rPr>
                <w:rFonts w:ascii="Times New Roman" w:hAnsi="Times New Roman" w:cs="Times New Roman"/>
                <w:b/>
                <w:sz w:val="24"/>
                <w:szCs w:val="24"/>
              </w:rPr>
              <w:t>DATA/DIENŲ SKAIČIUS/ LAIKAS</w:t>
            </w:r>
          </w:p>
          <w:p w14:paraId="2B23D210" w14:textId="77777777" w:rsidR="003E47EC" w:rsidRPr="0099206A" w:rsidRDefault="003E47EC" w:rsidP="00046BAC">
            <w:pPr>
              <w:spacing w:after="0"/>
              <w:jc w:val="center"/>
              <w:rPr>
                <w:rFonts w:ascii="Times New Roman" w:hAnsi="Times New Roman" w:cs="Times New Roman"/>
                <w:sz w:val="24"/>
                <w:szCs w:val="24"/>
              </w:rPr>
            </w:pPr>
            <w:r w:rsidRPr="0099206A">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83E7D4B" w14:textId="77777777" w:rsidR="003E47EC" w:rsidRPr="0099206A" w:rsidRDefault="003E47EC" w:rsidP="00046BAC">
            <w:pPr>
              <w:jc w:val="center"/>
              <w:rPr>
                <w:rFonts w:ascii="Times New Roman" w:hAnsi="Times New Roman" w:cs="Times New Roman"/>
                <w:b/>
                <w:sz w:val="24"/>
                <w:szCs w:val="24"/>
              </w:rPr>
            </w:pPr>
            <w:r w:rsidRPr="0099206A">
              <w:rPr>
                <w:rFonts w:ascii="Times New Roman" w:hAnsi="Times New Roman" w:cs="Times New Roman"/>
                <w:b/>
                <w:sz w:val="24"/>
                <w:szCs w:val="24"/>
              </w:rPr>
              <w:t>PASTABOS</w:t>
            </w:r>
          </w:p>
        </w:tc>
      </w:tr>
      <w:tr w:rsidR="003E47EC" w:rsidRPr="0099206A" w14:paraId="0B6FBA1D" w14:textId="77777777" w:rsidTr="00700652">
        <w:trPr>
          <w:trHeight w:val="20"/>
        </w:trPr>
        <w:tc>
          <w:tcPr>
            <w:tcW w:w="596" w:type="dxa"/>
            <w:tcMar>
              <w:top w:w="0" w:type="dxa"/>
              <w:left w:w="108" w:type="dxa"/>
              <w:bottom w:w="0" w:type="dxa"/>
              <w:right w:w="108" w:type="dxa"/>
            </w:tcMar>
          </w:tcPr>
          <w:p w14:paraId="6DC5AC08"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w:t>
            </w:r>
          </w:p>
        </w:tc>
        <w:tc>
          <w:tcPr>
            <w:tcW w:w="3260" w:type="dxa"/>
            <w:tcMar>
              <w:top w:w="0" w:type="dxa"/>
              <w:left w:w="108" w:type="dxa"/>
              <w:bottom w:w="0" w:type="dxa"/>
              <w:right w:w="108" w:type="dxa"/>
            </w:tcMar>
          </w:tcPr>
          <w:p w14:paraId="5365B268"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7F7A113A"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08F3C8EC"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sz w:val="24"/>
                <w:szCs w:val="24"/>
              </w:rPr>
              <w:t>Perkančioji organizacija turi teisę pratęsti pasiūlymų pateikimo terminą.</w:t>
            </w:r>
          </w:p>
        </w:tc>
      </w:tr>
      <w:tr w:rsidR="003E47EC" w:rsidRPr="0099206A" w14:paraId="7D4D36DF" w14:textId="77777777" w:rsidTr="00700652">
        <w:trPr>
          <w:trHeight w:val="20"/>
        </w:trPr>
        <w:tc>
          <w:tcPr>
            <w:tcW w:w="596" w:type="dxa"/>
            <w:tcMar>
              <w:top w:w="0" w:type="dxa"/>
              <w:left w:w="108" w:type="dxa"/>
              <w:bottom w:w="0" w:type="dxa"/>
              <w:right w:w="108" w:type="dxa"/>
            </w:tcMar>
          </w:tcPr>
          <w:p w14:paraId="58439CBC"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2.</w:t>
            </w:r>
          </w:p>
        </w:tc>
        <w:tc>
          <w:tcPr>
            <w:tcW w:w="3260" w:type="dxa"/>
            <w:tcMar>
              <w:top w:w="0" w:type="dxa"/>
              <w:left w:w="108" w:type="dxa"/>
              <w:bottom w:w="0" w:type="dxa"/>
              <w:right w:w="108" w:type="dxa"/>
            </w:tcMar>
          </w:tcPr>
          <w:p w14:paraId="34E0CCF6"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2F23CC17" w14:textId="3BD2A22A"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Pradedamas ne anksčiau nei </w:t>
            </w:r>
            <w:r w:rsidRPr="0099206A">
              <w:rPr>
                <w:rFonts w:ascii="Times New Roman" w:hAnsi="Times New Roman" w:cs="Times New Roman"/>
                <w:color w:val="000000" w:themeColor="text1"/>
                <w:sz w:val="24"/>
                <w:szCs w:val="24"/>
              </w:rPr>
              <w:t xml:space="preserve">po </w:t>
            </w:r>
            <w:r w:rsidR="0042159B" w:rsidRPr="0099206A">
              <w:rPr>
                <w:rFonts w:ascii="Times New Roman" w:hAnsi="Times New Roman" w:cs="Times New Roman"/>
                <w:color w:val="000000" w:themeColor="text1"/>
                <w:sz w:val="24"/>
                <w:szCs w:val="24"/>
              </w:rPr>
              <w:t>30</w:t>
            </w:r>
            <w:r w:rsidRPr="0099206A">
              <w:rPr>
                <w:rFonts w:ascii="Times New Roman" w:hAnsi="Times New Roman" w:cs="Times New Roman"/>
                <w:color w:val="000000" w:themeColor="text1"/>
                <w:sz w:val="24"/>
                <w:szCs w:val="24"/>
              </w:rPr>
              <w:t xml:space="preserve"> minučių</w:t>
            </w:r>
            <w:r w:rsidRPr="0099206A">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0B595637" w14:textId="77777777" w:rsidR="003E47EC" w:rsidRPr="0099206A" w:rsidRDefault="003E47EC" w:rsidP="00046BAC">
            <w:pPr>
              <w:spacing w:after="0" w:line="240" w:lineRule="auto"/>
              <w:rPr>
                <w:rFonts w:ascii="Times New Roman" w:hAnsi="Times New Roman" w:cs="Times New Roman"/>
                <w:iCs/>
                <w:sz w:val="24"/>
                <w:szCs w:val="24"/>
              </w:rPr>
            </w:pPr>
          </w:p>
        </w:tc>
      </w:tr>
      <w:tr w:rsidR="003E47EC" w:rsidRPr="0099206A" w14:paraId="585941AE" w14:textId="77777777" w:rsidTr="00700652">
        <w:trPr>
          <w:trHeight w:val="20"/>
        </w:trPr>
        <w:tc>
          <w:tcPr>
            <w:tcW w:w="596" w:type="dxa"/>
            <w:tcMar>
              <w:top w:w="0" w:type="dxa"/>
              <w:left w:w="108" w:type="dxa"/>
              <w:bottom w:w="0" w:type="dxa"/>
              <w:right w:w="108" w:type="dxa"/>
            </w:tcMar>
          </w:tcPr>
          <w:p w14:paraId="163F0060"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w:t>
            </w:r>
          </w:p>
        </w:tc>
        <w:tc>
          <w:tcPr>
            <w:tcW w:w="3260" w:type="dxa"/>
            <w:tcMar>
              <w:top w:w="0" w:type="dxa"/>
              <w:left w:w="108" w:type="dxa"/>
              <w:bottom w:w="0" w:type="dxa"/>
              <w:right w:w="108" w:type="dxa"/>
            </w:tcMar>
          </w:tcPr>
          <w:p w14:paraId="09FE23FE"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75B774D4" w14:textId="531980D3"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92DAD2C" w14:textId="2E00C7E8" w:rsidR="003E47EC" w:rsidRPr="0099206A" w:rsidRDefault="003E47EC" w:rsidP="00046BAC">
            <w:pPr>
              <w:spacing w:after="0" w:line="240" w:lineRule="auto"/>
              <w:rPr>
                <w:rFonts w:ascii="Times New Roman" w:hAnsi="Times New Roman" w:cs="Times New Roman"/>
                <w:iCs/>
                <w:color w:val="7030A0"/>
                <w:sz w:val="24"/>
                <w:szCs w:val="24"/>
              </w:rPr>
            </w:pPr>
          </w:p>
        </w:tc>
      </w:tr>
      <w:tr w:rsidR="003E47EC" w:rsidRPr="0099206A" w14:paraId="1422F18D" w14:textId="77777777" w:rsidTr="00700652">
        <w:trPr>
          <w:trHeight w:val="20"/>
        </w:trPr>
        <w:tc>
          <w:tcPr>
            <w:tcW w:w="596" w:type="dxa"/>
            <w:tcMar>
              <w:top w:w="0" w:type="dxa"/>
              <w:left w:w="108" w:type="dxa"/>
              <w:bottom w:w="0" w:type="dxa"/>
              <w:right w:w="108" w:type="dxa"/>
            </w:tcMar>
          </w:tcPr>
          <w:p w14:paraId="7339A219"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50C9CE3"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4FEB510F" w14:textId="69065770"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(šešios) dienos</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3FBEC1F0" w14:textId="33554E50"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D612B87" w14:textId="77777777" w:rsidTr="00700652">
        <w:trPr>
          <w:trHeight w:val="20"/>
        </w:trPr>
        <w:tc>
          <w:tcPr>
            <w:tcW w:w="596" w:type="dxa"/>
            <w:tcMar>
              <w:top w:w="0" w:type="dxa"/>
              <w:left w:w="108" w:type="dxa"/>
              <w:bottom w:w="0" w:type="dxa"/>
              <w:right w:w="108" w:type="dxa"/>
            </w:tcMar>
          </w:tcPr>
          <w:p w14:paraId="1B996E2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8230C3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27DAB8BD" w14:textId="77777777" w:rsidR="003E47EC" w:rsidRPr="0099206A" w:rsidRDefault="003E47EC" w:rsidP="00046BAC">
            <w:pPr>
              <w:spacing w:after="0" w:line="240" w:lineRule="auto"/>
              <w:rPr>
                <w:rFonts w:ascii="Times New Roman" w:hAnsi="Times New Roman" w:cs="Times New Roman"/>
                <w:iCs/>
                <w:color w:val="FF0000"/>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0CEDE46F" w14:textId="6AAA18BE"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364F08C1" w14:textId="77777777" w:rsidTr="00700652">
        <w:trPr>
          <w:trHeight w:val="20"/>
        </w:trPr>
        <w:tc>
          <w:tcPr>
            <w:tcW w:w="596" w:type="dxa"/>
            <w:tcMar>
              <w:top w:w="0" w:type="dxa"/>
              <w:left w:w="108" w:type="dxa"/>
              <w:bottom w:w="0" w:type="dxa"/>
              <w:right w:w="108" w:type="dxa"/>
            </w:tcMar>
          </w:tcPr>
          <w:p w14:paraId="33CF8C2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3C413B5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3AAFD4B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8783325" w14:textId="1A842E62"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2ACD2D93" w14:textId="77777777" w:rsidTr="00700652">
        <w:trPr>
          <w:trHeight w:val="20"/>
        </w:trPr>
        <w:tc>
          <w:tcPr>
            <w:tcW w:w="596" w:type="dxa"/>
            <w:tcMar>
              <w:top w:w="0" w:type="dxa"/>
              <w:left w:w="108" w:type="dxa"/>
              <w:bottom w:w="0" w:type="dxa"/>
              <w:right w:w="108" w:type="dxa"/>
            </w:tcMar>
          </w:tcPr>
          <w:p w14:paraId="110FA6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07D47B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3ABE2BA" w14:textId="6EB19A06" w:rsidR="003E47EC" w:rsidRPr="0099206A" w:rsidRDefault="003E47EC" w:rsidP="008B4E29">
            <w:pPr>
              <w:pStyle w:val="Body2"/>
              <w:spacing w:after="0"/>
              <w:rPr>
                <w:rFonts w:cs="Times New Roman"/>
                <w:color w:val="auto"/>
                <w:sz w:val="24"/>
                <w:szCs w:val="24"/>
                <w:lang w:val="lt-LT"/>
              </w:rPr>
            </w:pPr>
            <w:r w:rsidRPr="0099206A">
              <w:rPr>
                <w:rFonts w:cs="Times New Roman"/>
                <w:color w:val="auto"/>
                <w:sz w:val="24"/>
                <w:szCs w:val="24"/>
                <w:lang w:val="lt-LT"/>
              </w:rPr>
              <w:t>NETAIKOMA</w:t>
            </w:r>
          </w:p>
        </w:tc>
        <w:tc>
          <w:tcPr>
            <w:tcW w:w="2454" w:type="dxa"/>
            <w:tcMar>
              <w:top w:w="0" w:type="dxa"/>
              <w:left w:w="108" w:type="dxa"/>
              <w:bottom w:w="0" w:type="dxa"/>
              <w:right w:w="108" w:type="dxa"/>
            </w:tcMar>
          </w:tcPr>
          <w:p w14:paraId="3425D79B"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D610626" w14:textId="77777777" w:rsidTr="00700652">
        <w:trPr>
          <w:trHeight w:val="20"/>
        </w:trPr>
        <w:tc>
          <w:tcPr>
            <w:tcW w:w="596" w:type="dxa"/>
            <w:tcMar>
              <w:top w:w="0" w:type="dxa"/>
              <w:left w:w="108" w:type="dxa"/>
              <w:bottom w:w="0" w:type="dxa"/>
              <w:right w:w="108" w:type="dxa"/>
            </w:tcMar>
          </w:tcPr>
          <w:p w14:paraId="1C5A3932"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C50F00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5814431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C5E6BFA"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4F20A0D" w14:textId="77777777" w:rsidTr="00700652">
        <w:trPr>
          <w:trHeight w:val="20"/>
        </w:trPr>
        <w:tc>
          <w:tcPr>
            <w:tcW w:w="596" w:type="dxa"/>
            <w:tcMar>
              <w:top w:w="0" w:type="dxa"/>
              <w:left w:w="108" w:type="dxa"/>
              <w:bottom w:w="0" w:type="dxa"/>
              <w:right w:w="108" w:type="dxa"/>
            </w:tcMar>
          </w:tcPr>
          <w:p w14:paraId="3E35BFB7"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F089624"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774A19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iCs/>
                <w:sz w:val="24"/>
                <w:szCs w:val="24"/>
              </w:rPr>
              <w:t xml:space="preserve">3 (tris) darbo dienas </w:t>
            </w:r>
            <w:r w:rsidRPr="0099206A">
              <w:rPr>
                <w:rFonts w:ascii="Times New Roman" w:hAnsi="Times New Roman" w:cs="Times New Roman"/>
                <w:sz w:val="24"/>
                <w:szCs w:val="24"/>
              </w:rPr>
              <w:t>nuo prašymo gavimo dienos</w:t>
            </w:r>
          </w:p>
          <w:p w14:paraId="5067243F" w14:textId="77777777" w:rsidR="003E47EC" w:rsidRPr="0099206A" w:rsidRDefault="003E47EC" w:rsidP="00046BAC">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FE6665F" w14:textId="2E6EDD0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E503ED3" w14:textId="77777777" w:rsidTr="00700652">
        <w:trPr>
          <w:trHeight w:val="20"/>
        </w:trPr>
        <w:tc>
          <w:tcPr>
            <w:tcW w:w="596" w:type="dxa"/>
            <w:tcMar>
              <w:top w:w="0" w:type="dxa"/>
              <w:left w:w="108" w:type="dxa"/>
              <w:bottom w:w="0" w:type="dxa"/>
              <w:right w:w="108" w:type="dxa"/>
            </w:tcMar>
          </w:tcPr>
          <w:p w14:paraId="34786F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B6459E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themeColor="text1"/>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3DA4A30"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5 (penkias) darbo dienas nuo prašymo gavimo dienos</w:t>
            </w:r>
          </w:p>
          <w:p w14:paraId="085CE7A9" w14:textId="77777777" w:rsidR="003E47EC" w:rsidRPr="0099206A" w:rsidRDefault="003E47EC" w:rsidP="00046BAC">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F2FF829" w14:textId="6E223154" w:rsidR="003E47EC" w:rsidRPr="0099206A" w:rsidRDefault="003E47EC" w:rsidP="00046BAC">
            <w:pPr>
              <w:spacing w:after="0" w:line="240" w:lineRule="auto"/>
            </w:pPr>
          </w:p>
        </w:tc>
      </w:tr>
      <w:tr w:rsidR="003E47EC" w:rsidRPr="0099206A" w14:paraId="48F292BC" w14:textId="77777777" w:rsidTr="00700652">
        <w:trPr>
          <w:trHeight w:val="20"/>
        </w:trPr>
        <w:tc>
          <w:tcPr>
            <w:tcW w:w="596" w:type="dxa"/>
            <w:tcMar>
              <w:top w:w="0" w:type="dxa"/>
              <w:left w:w="108" w:type="dxa"/>
              <w:bottom w:w="0" w:type="dxa"/>
              <w:right w:w="108" w:type="dxa"/>
            </w:tcMar>
          </w:tcPr>
          <w:p w14:paraId="0786D6EF"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AF03DB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4D7CFD8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4F173900" w14:textId="77777777" w:rsidR="003E47EC" w:rsidRPr="0099206A" w:rsidRDefault="003E47EC" w:rsidP="00046BAC">
            <w:pPr>
              <w:spacing w:after="0" w:line="240" w:lineRule="auto"/>
              <w:rPr>
                <w:rFonts w:cstheme="minorHAnsi"/>
                <w:bCs/>
              </w:rPr>
            </w:pPr>
          </w:p>
        </w:tc>
      </w:tr>
      <w:tr w:rsidR="003E47EC" w:rsidRPr="0099206A" w14:paraId="68B7AD2E" w14:textId="77777777" w:rsidTr="00700652">
        <w:trPr>
          <w:trHeight w:val="20"/>
        </w:trPr>
        <w:tc>
          <w:tcPr>
            <w:tcW w:w="596" w:type="dxa"/>
            <w:tcMar>
              <w:top w:w="0" w:type="dxa"/>
              <w:left w:w="108" w:type="dxa"/>
              <w:bottom w:w="0" w:type="dxa"/>
              <w:right w:w="108" w:type="dxa"/>
            </w:tcMar>
          </w:tcPr>
          <w:p w14:paraId="1CF4190E"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B71F0FF"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 xml:space="preserve">Perkančioji organizacija pirkimo dalyviams praneša apie priimtą sprendimą nustatyti laimėjusį pasiūlymą, </w:t>
            </w:r>
            <w:r w:rsidRPr="0099206A">
              <w:rPr>
                <w:rFonts w:ascii="Times New Roman" w:hAnsi="Times New Roman" w:cs="Times New Roman"/>
                <w:sz w:val="24"/>
                <w:szCs w:val="24"/>
              </w:rPr>
              <w:lastRenderedPageBreak/>
              <w:t>dėl kurio bus sudaroma</w:t>
            </w:r>
            <w:r w:rsidRPr="0099206A">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D37485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0CDF2C6B" w14:textId="77777777" w:rsidR="003E47EC" w:rsidRPr="0099206A" w:rsidRDefault="003E47EC" w:rsidP="00046BAC">
            <w:pPr>
              <w:spacing w:after="0" w:line="240" w:lineRule="auto"/>
              <w:rPr>
                <w:rFonts w:cstheme="minorHAnsi"/>
              </w:rPr>
            </w:pPr>
          </w:p>
        </w:tc>
      </w:tr>
      <w:tr w:rsidR="003E47EC" w:rsidRPr="0099206A" w14:paraId="7CCC0A56" w14:textId="77777777" w:rsidTr="00700652">
        <w:trPr>
          <w:trHeight w:val="20"/>
        </w:trPr>
        <w:tc>
          <w:tcPr>
            <w:tcW w:w="596" w:type="dxa"/>
            <w:tcMar>
              <w:top w:w="0" w:type="dxa"/>
              <w:left w:w="108" w:type="dxa"/>
              <w:bottom w:w="0" w:type="dxa"/>
              <w:right w:w="108" w:type="dxa"/>
            </w:tcMar>
          </w:tcPr>
          <w:p w14:paraId="697BB345"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9995E0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BB9AF2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3D804461" w14:textId="77777777" w:rsidR="003E47EC" w:rsidRPr="0099206A" w:rsidRDefault="003E47EC" w:rsidP="00046BAC">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E47EC" w:rsidRPr="0099206A" w14:paraId="4119A576" w14:textId="77777777" w:rsidTr="00700652">
        <w:trPr>
          <w:trHeight w:val="20"/>
        </w:trPr>
        <w:tc>
          <w:tcPr>
            <w:tcW w:w="596" w:type="dxa"/>
            <w:tcMar>
              <w:top w:w="0" w:type="dxa"/>
              <w:left w:w="108" w:type="dxa"/>
              <w:bottom w:w="0" w:type="dxa"/>
              <w:right w:w="108" w:type="dxa"/>
            </w:tcMar>
          </w:tcPr>
          <w:p w14:paraId="3AB581E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0461E2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9206A">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656DDE93" w14:textId="1229E7EB"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8B4E29" w:rsidRPr="0099206A">
              <w:rPr>
                <w:rFonts w:ascii="Times New Roman" w:hAnsi="Times New Roman" w:cs="Times New Roman"/>
                <w:sz w:val="24"/>
                <w:szCs w:val="24"/>
              </w:rPr>
              <w:t xml:space="preserve"> </w:t>
            </w:r>
            <w:r w:rsidRPr="0099206A">
              <w:rPr>
                <w:rFonts w:ascii="Times New Roman" w:hAnsi="Times New Roman" w:cs="Times New Roman"/>
                <w:sz w:val="24"/>
                <w:szCs w:val="24"/>
              </w:rPr>
              <w:t xml:space="preserve">nuo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pranešimo raštu apie jos priimtą sprendimą išsiuntimo tiekėjams dienos arba nuo paskelbimo apie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priimtus sprendimus dienos, jei VPĮ nenumato reikalavimo raštu informuoti tiekėjus apie </w:t>
            </w:r>
            <w:r w:rsidRPr="0099206A">
              <w:rPr>
                <w:rFonts w:ascii="Times New Roman" w:eastAsia="Arial" w:hAnsi="Times New Roman" w:cs="Times New Roman"/>
                <w:sz w:val="24"/>
                <w:szCs w:val="24"/>
              </w:rPr>
              <w:t xml:space="preserve"> perkančiosios organizacijos</w:t>
            </w:r>
            <w:r w:rsidRPr="0099206A">
              <w:rPr>
                <w:rFonts w:ascii="Times New Roman" w:hAnsi="Times New Roman" w:cs="Times New Roman"/>
                <w:sz w:val="24"/>
                <w:szCs w:val="24"/>
              </w:rPr>
              <w:t xml:space="preserve"> priimtus sprendimus;</w:t>
            </w:r>
          </w:p>
          <w:p w14:paraId="430087FE"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66DE5E8" w14:textId="77777777" w:rsidR="003E47EC" w:rsidRPr="0099206A" w:rsidRDefault="003E47EC" w:rsidP="00046BAC">
            <w:pPr>
              <w:spacing w:after="0" w:line="240" w:lineRule="auto"/>
              <w:rPr>
                <w:rFonts w:cstheme="minorHAnsi"/>
                <w:bCs/>
              </w:rPr>
            </w:pPr>
          </w:p>
        </w:tc>
      </w:tr>
      <w:tr w:rsidR="003E47EC" w:rsidRPr="0099206A" w14:paraId="7E5428B8" w14:textId="77777777" w:rsidTr="00700652">
        <w:trPr>
          <w:trHeight w:val="20"/>
        </w:trPr>
        <w:tc>
          <w:tcPr>
            <w:tcW w:w="596" w:type="dxa"/>
            <w:tcMar>
              <w:top w:w="0" w:type="dxa"/>
              <w:left w:w="108" w:type="dxa"/>
              <w:bottom w:w="0" w:type="dxa"/>
              <w:right w:w="108" w:type="dxa"/>
            </w:tcMar>
          </w:tcPr>
          <w:p w14:paraId="0FED71D8"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3351402"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464D4E78"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1EC81ED9" w14:textId="77777777" w:rsidR="003E47EC" w:rsidRPr="0099206A" w:rsidRDefault="003E47EC" w:rsidP="00046BAC">
            <w:pPr>
              <w:spacing w:after="0" w:line="240" w:lineRule="auto"/>
              <w:rPr>
                <w:rFonts w:cstheme="minorHAnsi"/>
              </w:rPr>
            </w:pPr>
          </w:p>
        </w:tc>
      </w:tr>
      <w:tr w:rsidR="003E47EC" w:rsidRPr="0099206A" w14:paraId="0149163C" w14:textId="77777777" w:rsidTr="00700652">
        <w:trPr>
          <w:trHeight w:val="20"/>
        </w:trPr>
        <w:tc>
          <w:tcPr>
            <w:tcW w:w="596" w:type="dxa"/>
            <w:tcMar>
              <w:top w:w="0" w:type="dxa"/>
              <w:left w:w="108" w:type="dxa"/>
              <w:bottom w:w="0" w:type="dxa"/>
              <w:right w:w="108" w:type="dxa"/>
            </w:tcMar>
          </w:tcPr>
          <w:p w14:paraId="7DAB1C6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86D2AC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9206A">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F0EF745"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7C31103E" w14:textId="77777777" w:rsidR="003E47EC" w:rsidRPr="0099206A" w:rsidRDefault="003E47EC" w:rsidP="00046BAC">
            <w:pPr>
              <w:spacing w:after="0" w:line="240" w:lineRule="auto"/>
              <w:rPr>
                <w:rFonts w:cstheme="minorHAnsi"/>
              </w:rPr>
            </w:pPr>
          </w:p>
        </w:tc>
      </w:tr>
      <w:tr w:rsidR="003E47EC" w:rsidRPr="0099206A" w14:paraId="5F09940B" w14:textId="77777777" w:rsidTr="00700652">
        <w:trPr>
          <w:trHeight w:val="20"/>
        </w:trPr>
        <w:tc>
          <w:tcPr>
            <w:tcW w:w="596" w:type="dxa"/>
            <w:tcMar>
              <w:top w:w="0" w:type="dxa"/>
              <w:left w:w="108" w:type="dxa"/>
              <w:bottom w:w="0" w:type="dxa"/>
              <w:right w:w="108" w:type="dxa"/>
            </w:tcMar>
          </w:tcPr>
          <w:p w14:paraId="6BE6AB13"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0B3DE959"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37C13D47" w14:textId="468FF400"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10 (dešimt) dienų,</w:t>
            </w:r>
            <w:r w:rsidRPr="0099206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w:t>
            </w:r>
            <w:r w:rsidRPr="0099206A">
              <w:rPr>
                <w:rFonts w:ascii="Times New Roman" w:hAnsi="Times New Roman" w:cs="Times New Roman"/>
                <w:sz w:val="24"/>
                <w:szCs w:val="24"/>
              </w:rPr>
              <w:lastRenderedPageBreak/>
              <w:t>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0B588C43" w14:textId="77777777" w:rsidR="003E47EC" w:rsidRPr="0099206A" w:rsidRDefault="003E47EC" w:rsidP="00046BAC">
            <w:pPr>
              <w:spacing w:after="0" w:line="240" w:lineRule="auto"/>
              <w:rPr>
                <w:rFonts w:cstheme="minorHAnsi"/>
              </w:rPr>
            </w:pPr>
          </w:p>
        </w:tc>
      </w:tr>
      <w:tr w:rsidR="003E47EC" w:rsidRPr="00F0499F" w14:paraId="311411C4" w14:textId="77777777" w:rsidTr="00700652">
        <w:trPr>
          <w:trHeight w:val="20"/>
        </w:trPr>
        <w:tc>
          <w:tcPr>
            <w:tcW w:w="596" w:type="dxa"/>
            <w:tcMar>
              <w:top w:w="0" w:type="dxa"/>
              <w:left w:w="108" w:type="dxa"/>
              <w:bottom w:w="0" w:type="dxa"/>
              <w:right w:w="108" w:type="dxa"/>
            </w:tcMar>
          </w:tcPr>
          <w:p w14:paraId="0D81628F"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37AEC564"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Jeigu </w:t>
            </w:r>
            <w:r w:rsidRPr="0099206A">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504D31EA" w14:textId="5A9EEA54" w:rsidR="003E47EC" w:rsidRPr="008B4E29" w:rsidRDefault="003E47EC" w:rsidP="00046BAC">
            <w:pPr>
              <w:spacing w:after="0" w:line="240" w:lineRule="auto"/>
              <w:jc w:val="both"/>
              <w:rPr>
                <w:rFonts w:ascii="Times New Roman" w:hAnsi="Times New Roman" w:cs="Times New Roman"/>
                <w:i/>
                <w:iCs/>
                <w:sz w:val="24"/>
                <w:szCs w:val="24"/>
              </w:rPr>
            </w:pPr>
            <w:r w:rsidRPr="0099206A">
              <w:rPr>
                <w:rFonts w:ascii="Times New Roman" w:hAnsi="Times New Roman" w:cs="Times New Roman"/>
                <w: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B4E29">
              <w:rPr>
                <w:rFonts w:ascii="Times New Roman" w:hAnsi="Times New Roman" w:cs="Times New Roman"/>
                <w:i/>
                <w:iCs/>
                <w:sz w:val="24"/>
                <w:szCs w:val="24"/>
              </w:rPr>
              <w:t xml:space="preserve"> </w:t>
            </w:r>
          </w:p>
        </w:tc>
        <w:tc>
          <w:tcPr>
            <w:tcW w:w="2454" w:type="dxa"/>
            <w:tcMar>
              <w:top w:w="0" w:type="dxa"/>
              <w:left w:w="108" w:type="dxa"/>
              <w:bottom w:w="0" w:type="dxa"/>
              <w:right w:w="108" w:type="dxa"/>
            </w:tcMar>
          </w:tcPr>
          <w:p w14:paraId="3C80B7B3" w14:textId="77777777" w:rsidR="003E47EC" w:rsidRPr="00F0499F" w:rsidRDefault="003E47EC" w:rsidP="00046BAC">
            <w:pPr>
              <w:spacing w:after="0" w:line="240" w:lineRule="auto"/>
              <w:rPr>
                <w:rFonts w:cstheme="minorHAnsi"/>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25B0517C" w14:textId="77777777" w:rsidR="00215A68" w:rsidRDefault="008F59C5" w:rsidP="00757A89">
      <w:pPr>
        <w:pStyle w:val="Turinys2"/>
        <w:rPr>
          <w:noProof/>
        </w:rPr>
      </w:pPr>
      <w:r w:rsidRPr="00DE4E50">
        <w:rPr>
          <w:rFonts w:cstheme="minorHAnsi"/>
        </w:rPr>
        <w:br w:type="page"/>
      </w:r>
      <w:hyperlink w:anchor="_Toc162954667" w:history="1">
        <w:r w:rsidR="00215A68" w:rsidRPr="00215A68">
          <w:rPr>
            <w:rStyle w:val="Hipersaitas"/>
            <w:rFonts w:eastAsia="Calibri"/>
            <w:noProof/>
            <w:sz w:val="24"/>
            <w:szCs w:val="24"/>
          </w:rPr>
          <w:t>Pirkimo sąlygų 2 priedas „Techninė specifikacija“</w:t>
        </w:r>
      </w:hyperlink>
      <w:r w:rsidR="00215A68" w:rsidRPr="00215A68">
        <w:rPr>
          <w:noProof/>
        </w:rPr>
        <w:t xml:space="preserve"> </w:t>
      </w:r>
    </w:p>
    <w:p w14:paraId="632813F7" w14:textId="77777777" w:rsidR="00757A89" w:rsidRPr="00757A89" w:rsidRDefault="00757A89" w:rsidP="00757A89"/>
    <w:p w14:paraId="4D10CC3E" w14:textId="60209540" w:rsidR="00215A68" w:rsidRPr="00215A68" w:rsidRDefault="00215A68" w:rsidP="009F0698">
      <w:pPr>
        <w:rPr>
          <w:rFonts w:ascii="Times New Roman" w:eastAsia="Calibri" w:hAnsi="Times New Roman" w:cs="Times New Roman"/>
          <w:sz w:val="24"/>
          <w:szCs w:val="24"/>
        </w:rPr>
      </w:pPr>
      <w:hyperlink w:anchor="_Toc162954667" w:history="1">
        <w:r w:rsidRPr="00215A68">
          <w:rPr>
            <w:rStyle w:val="Hipersaitas"/>
            <w:rFonts w:ascii="Times New Roman" w:eastAsia="Calibri" w:hAnsi="Times New Roman" w:cs="Times New Roman"/>
            <w:noProof/>
            <w:sz w:val="24"/>
            <w:szCs w:val="24"/>
          </w:rPr>
          <w:t>Pirkimo sąlygų 2 priedas „Techninė specifikacija“</w:t>
        </w:r>
      </w:hyperlink>
      <w:r w:rsidRPr="00215A68">
        <w:rPr>
          <w:rFonts w:ascii="Times New Roman" w:hAnsi="Times New Roman" w:cs="Times New Roman"/>
          <w:sz w:val="24"/>
          <w:szCs w:val="24"/>
        </w:rPr>
        <w:t xml:space="preserve"> </w:t>
      </w:r>
      <w:r w:rsidRPr="00215A68">
        <w:rPr>
          <w:rFonts w:ascii="Times New Roman" w:eastAsia="Calibri" w:hAnsi="Times New Roman" w:cs="Times New Roman"/>
          <w:sz w:val="24"/>
          <w:szCs w:val="24"/>
        </w:rPr>
        <w:t>pridedama atskiru dokumentu.</w:t>
      </w:r>
    </w:p>
    <w:p w14:paraId="10D6FE9C" w14:textId="65D27339" w:rsidR="00215A68" w:rsidRDefault="00215A68" w:rsidP="009F0698">
      <w:pPr>
        <w:rPr>
          <w:rFonts w:eastAsia="Calibri" w:cstheme="minorHAnsi"/>
        </w:rPr>
      </w:pPr>
      <w:r>
        <w:rPr>
          <w:rFonts w:eastAsia="Calibri" w:cstheme="minorHAnsi"/>
        </w:rPr>
        <w:br w:type="page"/>
      </w:r>
    </w:p>
    <w:p w14:paraId="559B3224" w14:textId="77777777" w:rsidR="00A4599F" w:rsidRPr="00DE4E50" w:rsidRDefault="00A4599F" w:rsidP="009F0698">
      <w:pPr>
        <w:rPr>
          <w:rFonts w:eastAsia="Calibri" w:cstheme="minorHAnsi"/>
        </w:rPr>
      </w:pP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2" w:name="_Ref38285444"/>
      <w:bookmarkStart w:id="43" w:name="_Ref38291496"/>
      <w:bookmarkStart w:id="44" w:name="_Toc162954668"/>
      <w:r w:rsidRPr="00DE4E50">
        <w:rPr>
          <w:rFonts w:ascii="Times New Roman" w:eastAsia="Calibri" w:hAnsi="Times New Roman" w:cs="Times New Roman"/>
          <w:color w:val="auto"/>
          <w:sz w:val="24"/>
          <w:szCs w:val="24"/>
        </w:rPr>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2"/>
      <w:bookmarkEnd w:id="43"/>
      <w:bookmarkEnd w:id="44"/>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20D11DAE"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16C553C"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40E9B0B"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F5EA9F9"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AB790B"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264F6EB1"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0565205"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955BDE"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EF20327" w14:textId="77777777" w:rsidR="00B76E16" w:rsidRPr="0021494E" w:rsidRDefault="00B76E16" w:rsidP="007336DB">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56FCF26"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6AD8DE"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470EA459" w14:textId="77777777" w:rsidR="00B76E16" w:rsidRDefault="00B76E16" w:rsidP="00B76E16">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59AC6A" w14:textId="77777777" w:rsidR="00B76E16" w:rsidRPr="0021494E" w:rsidRDefault="00B76E16" w:rsidP="00B76E16">
      <w:pPr>
        <w:tabs>
          <w:tab w:val="left" w:pos="1276"/>
        </w:tabs>
        <w:spacing w:after="0"/>
        <w:ind w:firstLine="851"/>
        <w:jc w:val="both"/>
        <w:rPr>
          <w:rFonts w:ascii="Times New Roman" w:eastAsia="Yu Mincho" w:hAnsi="Times New Roman" w:cs="Times New Roman"/>
          <w:sz w:val="24"/>
          <w:szCs w:val="24"/>
        </w:rPr>
      </w:pPr>
    </w:p>
    <w:tbl>
      <w:tblPr>
        <w:tblW w:w="10627" w:type="dxa"/>
        <w:tblLayout w:type="fixed"/>
        <w:tblCellMar>
          <w:left w:w="10" w:type="dxa"/>
          <w:right w:w="10" w:type="dxa"/>
        </w:tblCellMar>
        <w:tblLook w:val="04A0" w:firstRow="1" w:lastRow="0" w:firstColumn="1" w:lastColumn="0" w:noHBand="0" w:noVBand="1"/>
      </w:tblPr>
      <w:tblGrid>
        <w:gridCol w:w="900"/>
        <w:gridCol w:w="3490"/>
        <w:gridCol w:w="1701"/>
        <w:gridCol w:w="4536"/>
      </w:tblGrid>
      <w:tr w:rsidR="00194AC7" w:rsidRPr="00194AC7" w14:paraId="09E1BFDA"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 tiekėjo, kuris yra juridinis asmuo, kita organizacija ar jos </w:t>
            </w:r>
            <w:r w:rsidRPr="00194AC7">
              <w:rPr>
                <w:rFonts w:ascii="Times New Roman" w:hAnsi="Times New Roman" w:cs="Times New Roman"/>
                <w:b/>
                <w:bCs/>
                <w:sz w:val="24"/>
                <w:szCs w:val="24"/>
              </w:rPr>
              <w:t>struktūrinis</w:t>
            </w:r>
            <w:r w:rsidRPr="00194AC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w:t>
            </w:r>
            <w:r w:rsidRPr="00194AC7">
              <w:rPr>
                <w:rFonts w:ascii="Times New Roman" w:hAnsi="Times New Roman" w:cs="Times New Roman"/>
                <w:bCs/>
                <w:sz w:val="24"/>
                <w:szCs w:val="24"/>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CD2E910"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Jei dokumentas išduotas anksčiau, tačiau jame nurodytas galiojimo terminas ilgesnis </w:t>
            </w:r>
            <w:r w:rsidRPr="00194AC7">
              <w:rPr>
                <w:rFonts w:ascii="Times New Roman" w:hAnsi="Times New Roman" w:cs="Times New Roman"/>
                <w:bCs/>
                <w:sz w:val="24"/>
                <w:szCs w:val="24"/>
              </w:rPr>
              <w:lastRenderedPageBreak/>
              <w:t>nei pašalinimo pagrindų nebuvimą patvirtinančių dokumentų pagal EBVPD galutinis pateikimo terminas, toks dokumentas jo galiojimo laikotarpiu yra priimtinas.</w:t>
            </w:r>
          </w:p>
          <w:p w14:paraId="20CB6DE7" w14:textId="77777777" w:rsidR="00194AC7" w:rsidRPr="00194AC7" w:rsidRDefault="00194AC7" w:rsidP="005A0EC0">
            <w:pPr>
              <w:spacing w:after="0" w:line="240" w:lineRule="auto"/>
              <w:jc w:val="both"/>
              <w:rPr>
                <w:rFonts w:ascii="Times New Roman" w:hAnsi="Times New Roman" w:cs="Times New Roman"/>
                <w:b/>
                <w:bCs/>
                <w:sz w:val="24"/>
                <w:szCs w:val="24"/>
              </w:rPr>
            </w:pPr>
          </w:p>
        </w:tc>
      </w:tr>
      <w:tr w:rsidR="00194AC7" w:rsidRPr="00194AC7" w14:paraId="47BF9198"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bookmarkStart w:id="45"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w:t>
            </w:r>
            <w:r w:rsidRPr="00194AC7">
              <w:rPr>
                <w:rFonts w:ascii="Times New Roman" w:hAnsi="Times New Roman" w:cs="Times New Roman"/>
                <w:bCs/>
                <w:sz w:val="24"/>
                <w:szCs w:val="24"/>
                <w:lang w:eastAsia="en-US"/>
              </w:rPr>
              <w:lastRenderedPageBreak/>
              <w:t>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194AC7">
            <w:pPr>
              <w:numPr>
                <w:ilvl w:val="0"/>
                <w:numId w:val="14"/>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lastRenderedPageBreak/>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7FFF757" w14:textId="4C475F75"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5"/>
      <w:tr w:rsidR="00194AC7" w:rsidRPr="00194AC7" w14:paraId="0F392719"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su kitais tiekėjais yra sudaręs susitarimų, kuriais siekiama iškreipti konkurenciją atliekamame pirkime, ir </w:t>
            </w:r>
            <w:r w:rsidRPr="00194AC7">
              <w:rPr>
                <w:rFonts w:ascii="Times New Roman" w:hAnsi="Times New Roman" w:cs="Times New Roman"/>
                <w:sz w:val="24"/>
                <w:szCs w:val="24"/>
              </w:rPr>
              <w:lastRenderedPageBreak/>
              <w:t>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lastRenderedPageBreak/>
              <w:t>EBVPD III dalies C10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194AC7">
              <w:rPr>
                <w:rFonts w:ascii="Times New Roman" w:hAnsi="Times New Roman" w:cs="Times New Roman"/>
                <w:bCs/>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4"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r w:rsidRPr="00194AC7">
              <w:rPr>
                <w:rFonts w:ascii="Times New Roman" w:hAnsi="Times New Roman" w:cs="Times New Roman"/>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194AC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7"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8"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9">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0"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bookmarkStart w:id="47"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w:t>
            </w:r>
            <w:r w:rsidRPr="00194AC7">
              <w:rPr>
                <w:rFonts w:ascii="Times New Roman" w:hAnsi="Times New Roman" w:cs="Times New Roman"/>
                <w:sz w:val="24"/>
                <w:szCs w:val="24"/>
              </w:rPr>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lastRenderedPageBreak/>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 III dalies C4, C5, C6, C7, C8, C9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1"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3BE92063" w14:textId="6925D8AE"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7"/>
      <w:tr w:rsidR="00194AC7" w:rsidRPr="00194AC7" w14:paraId="518B4EFE"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1A56C4" w:rsidRDefault="008D704D" w:rsidP="009C2357">
      <w:pPr>
        <w:pStyle w:val="Antrat2"/>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62954669"/>
      <w:r w:rsidRPr="001A56C4">
        <w:rPr>
          <w:rFonts w:ascii="Times New Roman" w:eastAsia="Calibri" w:hAnsi="Times New Roman" w:cs="Times New Roman"/>
          <w:color w:val="auto"/>
          <w:sz w:val="24"/>
          <w:szCs w:val="24"/>
        </w:rPr>
        <w:lastRenderedPageBreak/>
        <w:t xml:space="preserve">Pirkimo sąlygų </w:t>
      </w:r>
      <w:r w:rsidR="00F1334C" w:rsidRPr="001A56C4">
        <w:rPr>
          <w:rFonts w:ascii="Times New Roman" w:eastAsia="Calibri" w:hAnsi="Times New Roman" w:cs="Times New Roman"/>
          <w:color w:val="auto"/>
          <w:sz w:val="24"/>
          <w:szCs w:val="24"/>
        </w:rPr>
        <w:t>4</w:t>
      </w:r>
      <w:r w:rsidRPr="001A56C4">
        <w:rPr>
          <w:rFonts w:ascii="Times New Roman" w:eastAsia="Calibri" w:hAnsi="Times New Roman" w:cs="Times New Roman"/>
          <w:color w:val="auto"/>
          <w:sz w:val="24"/>
          <w:szCs w:val="24"/>
        </w:rPr>
        <w:t xml:space="preserve"> priedas „Tiekėjų kvalifikacijos reikalavimai</w:t>
      </w:r>
      <w:r w:rsidR="00283391" w:rsidRPr="001A56C4">
        <w:rPr>
          <w:rFonts w:ascii="Times New Roman" w:eastAsia="Calibri" w:hAnsi="Times New Roman" w:cs="Times New Roman"/>
          <w:color w:val="auto"/>
          <w:sz w:val="24"/>
          <w:szCs w:val="24"/>
        </w:rPr>
        <w:t xml:space="preserve"> ir reikalaujami kokybės bei aplinkos apsaugos vadybos sistemų standartai</w:t>
      </w:r>
      <w:r w:rsidRPr="001A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1A56C4" w:rsidRDefault="002F396F" w:rsidP="00DE290C">
      <w:pPr>
        <w:rPr>
          <w:rFonts w:cstheme="minorHAnsi"/>
          <w:b/>
          <w:bCs/>
          <w:smallCaps/>
          <w:sz w:val="22"/>
          <w:szCs w:val="22"/>
        </w:rPr>
      </w:pPr>
    </w:p>
    <w:p w14:paraId="2E4A6A51" w14:textId="3092C153" w:rsidR="002F396F" w:rsidRPr="001A56C4" w:rsidRDefault="002F396F" w:rsidP="007C0612">
      <w:pPr>
        <w:pStyle w:val="Paantrat"/>
        <w:spacing w:line="240" w:lineRule="auto"/>
        <w:jc w:val="center"/>
        <w:rPr>
          <w:rFonts w:ascii="Times New Roman" w:hAnsi="Times New Roman" w:cs="Times New Roman"/>
          <w:b/>
          <w:smallCaps/>
          <w:color w:val="auto"/>
          <w:sz w:val="24"/>
          <w:szCs w:val="24"/>
        </w:rPr>
      </w:pPr>
      <w:r w:rsidRPr="001A56C4">
        <w:rPr>
          <w:rFonts w:ascii="Times New Roman" w:hAnsi="Times New Roman" w:cs="Times New Roman"/>
          <w:b/>
          <w:smallCaps/>
          <w:color w:val="auto"/>
          <w:sz w:val="24"/>
          <w:szCs w:val="24"/>
        </w:rPr>
        <w:t>TIEKĖJŲ KVALIFIKACIJOS REIKALAVIMAI</w:t>
      </w:r>
      <w:r w:rsidR="00955F2F" w:rsidRPr="001A56C4">
        <w:rPr>
          <w:rFonts w:ascii="Times New Roman" w:hAnsi="Times New Roman" w:cs="Times New Roman"/>
          <w:b/>
          <w:smallCaps/>
          <w:color w:val="auto"/>
          <w:sz w:val="24"/>
          <w:szCs w:val="24"/>
        </w:rPr>
        <w:t xml:space="preserve"> IR REIKALAVIMAI LAIKYTIS </w:t>
      </w:r>
      <w:r w:rsidR="00955F2F" w:rsidRPr="001A56C4">
        <w:rPr>
          <w:rFonts w:ascii="Times New Roman" w:hAnsi="Times New Roman" w:cs="Times New Roman"/>
          <w:b/>
          <w:color w:val="auto"/>
          <w:sz w:val="24"/>
          <w:szCs w:val="24"/>
          <w:lang w:eastAsia="en-US"/>
        </w:rPr>
        <w:t>KOKYBĖS VADYBOS SISTEMOS IR (ARBA)</w:t>
      </w:r>
      <w:r w:rsidR="00D345D1" w:rsidRPr="001A56C4">
        <w:rPr>
          <w:rFonts w:ascii="Times New Roman" w:hAnsi="Times New Roman" w:cs="Times New Roman"/>
          <w:b/>
          <w:color w:val="auto"/>
          <w:sz w:val="24"/>
          <w:szCs w:val="24"/>
          <w:lang w:eastAsia="en-US"/>
        </w:rPr>
        <w:t xml:space="preserve"> </w:t>
      </w:r>
      <w:r w:rsidR="00955F2F" w:rsidRPr="001A56C4">
        <w:rPr>
          <w:rFonts w:ascii="Times New Roman" w:hAnsi="Times New Roman" w:cs="Times New Roman"/>
          <w:b/>
          <w:color w:val="auto"/>
          <w:sz w:val="24"/>
          <w:szCs w:val="24"/>
          <w:lang w:eastAsia="en-US"/>
        </w:rPr>
        <w:t>APLINKOS APSAUGOS VADYBOS SISTEMOS STANDARTŲ</w:t>
      </w:r>
    </w:p>
    <w:p w14:paraId="320DBAA1" w14:textId="77777777" w:rsidR="0087117E" w:rsidRPr="009473A7" w:rsidRDefault="0087117E" w:rsidP="0087117E">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lang w:eastAsia="en-US"/>
        </w:rPr>
        <w:t>Tiekėjo kvalifikacija turi atitikti šiame priede nustatytus reikalavimus kvalifikacijai.</w:t>
      </w:r>
    </w:p>
    <w:p w14:paraId="53BD8B2A" w14:textId="77777777" w:rsidR="0087117E" w:rsidRPr="009473A7" w:rsidRDefault="0087117E" w:rsidP="0087117E">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990B632" w14:textId="77777777" w:rsidR="0087117E" w:rsidRPr="009473A7" w:rsidRDefault="0087117E" w:rsidP="0087117E">
      <w:pPr>
        <w:tabs>
          <w:tab w:val="left" w:pos="709"/>
        </w:tabs>
        <w:spacing w:after="0" w:line="240" w:lineRule="auto"/>
        <w:jc w:val="both"/>
        <w:rPr>
          <w:rFonts w:eastAsiaTheme="minorHAnsi" w:cstheme="minorHAnsi"/>
          <w:b/>
          <w:i/>
          <w:iCs/>
          <w:color w:val="7030A0"/>
          <w:lang w:eastAsia="en-US"/>
        </w:rPr>
      </w:pPr>
    </w:p>
    <w:p w14:paraId="2FAA558F" w14:textId="77777777" w:rsidR="0087117E" w:rsidRDefault="0087117E" w:rsidP="0087117E">
      <w:pPr>
        <w:spacing w:before="60" w:after="60" w:line="256" w:lineRule="auto"/>
        <w:jc w:val="center"/>
        <w:rPr>
          <w:rFonts w:ascii="Times New Roman" w:eastAsiaTheme="minorHAnsi" w:hAnsi="Times New Roman" w:cs="Times New Roman"/>
          <w:b/>
          <w:bCs/>
          <w:sz w:val="24"/>
          <w:szCs w:val="24"/>
        </w:rPr>
      </w:pPr>
      <w:r w:rsidRPr="009473A7">
        <w:rPr>
          <w:rFonts w:ascii="Times New Roman" w:eastAsiaTheme="minorHAnsi" w:hAnsi="Times New Roman" w:cs="Times New Roman"/>
          <w:b/>
          <w:bCs/>
          <w:sz w:val="24"/>
          <w:szCs w:val="24"/>
        </w:rPr>
        <w:t>Tiekėjų kvalifikacijos reikalavimai</w:t>
      </w:r>
    </w:p>
    <w:tbl>
      <w:tblPr>
        <w:tblW w:w="10335" w:type="dxa"/>
        <w:tblLayout w:type="fixed"/>
        <w:tblCellMar>
          <w:left w:w="10" w:type="dxa"/>
          <w:right w:w="10" w:type="dxa"/>
        </w:tblCellMar>
        <w:tblLook w:val="04A0" w:firstRow="1" w:lastRow="0" w:firstColumn="1" w:lastColumn="0" w:noHBand="0" w:noVBand="1"/>
      </w:tblPr>
      <w:tblGrid>
        <w:gridCol w:w="701"/>
        <w:gridCol w:w="4251"/>
        <w:gridCol w:w="5383"/>
      </w:tblGrid>
      <w:tr w:rsidR="003A1F79" w:rsidRPr="005D130A" w14:paraId="55687F43" w14:textId="77777777" w:rsidTr="00307C65">
        <w:trPr>
          <w:trHeight w:val="300"/>
        </w:trPr>
        <w:tc>
          <w:tcPr>
            <w:tcW w:w="701"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tcPr>
          <w:p w14:paraId="3534C93C" w14:textId="77777777" w:rsidR="003A1F79" w:rsidRPr="003A1F79" w:rsidRDefault="003A1F79" w:rsidP="003A1F79">
            <w:pPr>
              <w:suppressAutoHyphens/>
              <w:autoSpaceDN w:val="0"/>
              <w:spacing w:after="0"/>
              <w:jc w:val="both"/>
              <w:textAlignment w:val="baseline"/>
              <w:rPr>
                <w:rFonts w:ascii="Times New Roman" w:eastAsia="Calibri" w:hAnsi="Times New Roman" w:cs="Times New Roman"/>
                <w:kern w:val="3"/>
                <w:sz w:val="24"/>
                <w:szCs w:val="24"/>
                <w:lang w:eastAsia="en-US"/>
              </w:rPr>
            </w:pPr>
            <w:r w:rsidRPr="003A1F79">
              <w:rPr>
                <w:rFonts w:ascii="Times New Roman" w:eastAsia="Calibri" w:hAnsi="Times New Roman" w:cs="Times New Roman"/>
                <w:kern w:val="3"/>
                <w:sz w:val="24"/>
                <w:szCs w:val="24"/>
                <w:lang w:eastAsia="en-US"/>
              </w:rPr>
              <w:t>Eil. Nr.</w:t>
            </w:r>
          </w:p>
        </w:tc>
        <w:tc>
          <w:tcPr>
            <w:tcW w:w="4251"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vAlign w:val="center"/>
          </w:tcPr>
          <w:p w14:paraId="4518DFC8" w14:textId="77777777" w:rsidR="003A1F79" w:rsidRPr="003A1F79" w:rsidRDefault="003A1F79" w:rsidP="00307C65">
            <w:pPr>
              <w:suppressAutoHyphens/>
              <w:autoSpaceDN w:val="0"/>
              <w:spacing w:after="0"/>
              <w:jc w:val="center"/>
              <w:textAlignment w:val="baseline"/>
              <w:rPr>
                <w:rFonts w:ascii="Times New Roman" w:eastAsia="Calibri" w:hAnsi="Times New Roman" w:cs="Times New Roman"/>
                <w:b/>
                <w:bCs/>
                <w:kern w:val="3"/>
                <w:sz w:val="24"/>
                <w:szCs w:val="24"/>
                <w:lang w:eastAsia="en-US"/>
              </w:rPr>
            </w:pPr>
            <w:r w:rsidRPr="003A1F79">
              <w:rPr>
                <w:rFonts w:ascii="Times New Roman" w:eastAsia="Calibri" w:hAnsi="Times New Roman" w:cs="Times New Roman"/>
                <w:b/>
                <w:bCs/>
                <w:kern w:val="3"/>
                <w:sz w:val="24"/>
                <w:szCs w:val="24"/>
                <w:lang w:eastAsia="en-US"/>
              </w:rPr>
              <w:t>Kvalifikaciniai reikalavimai</w:t>
            </w:r>
          </w:p>
        </w:tc>
        <w:tc>
          <w:tcPr>
            <w:tcW w:w="5383"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vAlign w:val="center"/>
          </w:tcPr>
          <w:p w14:paraId="664DE574" w14:textId="77777777" w:rsidR="003A1F79" w:rsidRPr="003A1F79" w:rsidRDefault="003A1F79" w:rsidP="003A1F79">
            <w:pPr>
              <w:suppressAutoHyphens/>
              <w:jc w:val="both"/>
              <w:textAlignment w:val="baseline"/>
              <w:rPr>
                <w:rFonts w:ascii="Times New Roman" w:eastAsia="Calibri" w:hAnsi="Times New Roman" w:cs="Times New Roman"/>
                <w:b/>
                <w:bCs/>
                <w:kern w:val="3"/>
                <w:sz w:val="24"/>
                <w:szCs w:val="24"/>
                <w:lang w:eastAsia="en-US"/>
              </w:rPr>
            </w:pPr>
            <w:r w:rsidRPr="003A1F79">
              <w:rPr>
                <w:rFonts w:ascii="Times New Roman" w:eastAsia="Calibri" w:hAnsi="Times New Roman" w:cs="Times New Roman"/>
                <w:b/>
                <w:bCs/>
                <w:kern w:val="3"/>
                <w:sz w:val="24"/>
                <w:szCs w:val="24"/>
                <w:lang w:eastAsia="en-US"/>
              </w:rPr>
              <w:t>Dalyvio kvalifikaciją patvirtinantys dokumentai</w:t>
            </w:r>
          </w:p>
        </w:tc>
      </w:tr>
      <w:tr w:rsidR="003A1F79" w:rsidRPr="00576A24" w14:paraId="4DBFC272" w14:textId="77777777" w:rsidTr="00307C65">
        <w:trPr>
          <w:trHeight w:val="300"/>
        </w:trPr>
        <w:tc>
          <w:tcPr>
            <w:tcW w:w="701"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tcPr>
          <w:p w14:paraId="24E70B4D" w14:textId="77777777" w:rsidR="003A1F79" w:rsidRPr="003A1F79" w:rsidRDefault="003A1F79" w:rsidP="003A1F79">
            <w:pPr>
              <w:suppressAutoHyphens/>
              <w:autoSpaceDN w:val="0"/>
              <w:spacing w:after="0"/>
              <w:jc w:val="both"/>
              <w:textAlignment w:val="baseline"/>
              <w:rPr>
                <w:rFonts w:ascii="Times New Roman" w:eastAsia="Calibri" w:hAnsi="Times New Roman" w:cs="Times New Roman"/>
                <w:kern w:val="3"/>
                <w:sz w:val="24"/>
                <w:szCs w:val="24"/>
                <w:lang w:eastAsia="en-US"/>
              </w:rPr>
            </w:pPr>
            <w:r w:rsidRPr="003A1F79">
              <w:rPr>
                <w:rFonts w:ascii="Times New Roman" w:eastAsia="Calibri" w:hAnsi="Times New Roman" w:cs="Times New Roman"/>
                <w:kern w:val="3"/>
                <w:sz w:val="24"/>
                <w:szCs w:val="24"/>
                <w:lang w:eastAsia="en-US"/>
              </w:rPr>
              <w:t>1.</w:t>
            </w:r>
          </w:p>
        </w:tc>
        <w:tc>
          <w:tcPr>
            <w:tcW w:w="4251"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tcPr>
          <w:p w14:paraId="4EA95A45" w14:textId="1900950F" w:rsidR="003A1F79" w:rsidRPr="003A1F79" w:rsidRDefault="003A1F79" w:rsidP="00307C65">
            <w:pPr>
              <w:suppressAutoHyphens/>
              <w:autoSpaceDN w:val="0"/>
              <w:spacing w:after="0" w:line="240" w:lineRule="auto"/>
              <w:jc w:val="both"/>
              <w:textAlignment w:val="baseline"/>
              <w:rPr>
                <w:rFonts w:ascii="Times New Roman" w:eastAsia="Calibri" w:hAnsi="Times New Roman" w:cs="Times New Roman"/>
                <w:kern w:val="3"/>
                <w:sz w:val="24"/>
                <w:szCs w:val="24"/>
                <w:lang w:eastAsia="en-US"/>
              </w:rPr>
            </w:pPr>
            <w:r w:rsidRPr="003A1F79">
              <w:rPr>
                <w:rFonts w:ascii="Times New Roman" w:eastAsia="Calibri" w:hAnsi="Times New Roman" w:cs="Times New Roman"/>
                <w:kern w:val="3"/>
                <w:sz w:val="24"/>
                <w:szCs w:val="24"/>
                <w:lang w:eastAsia="en-US"/>
              </w:rPr>
              <w:t xml:space="preserve">Teikiant pasiūlymą turi turėti nuosavybės, nuomos, panaudos teise valdomas, techniškai tvarkingas transporto priemones. Privaloma turėti ne mažiau kaip 2 (dvi) skirtingas transporto priemones kiekvienai objekto daliai. </w:t>
            </w:r>
          </w:p>
          <w:p w14:paraId="51F8E5FA" w14:textId="77777777" w:rsidR="003A1F79" w:rsidRPr="003A1F79" w:rsidRDefault="003A1F79" w:rsidP="00307C65">
            <w:pPr>
              <w:suppressAutoHyphens/>
              <w:autoSpaceDN w:val="0"/>
              <w:spacing w:after="0" w:line="240" w:lineRule="auto"/>
              <w:jc w:val="both"/>
              <w:textAlignment w:val="baseline"/>
              <w:rPr>
                <w:rFonts w:ascii="Times New Roman" w:eastAsia="Calibri" w:hAnsi="Times New Roman" w:cs="Times New Roman"/>
                <w:kern w:val="3"/>
                <w:sz w:val="24"/>
                <w:szCs w:val="24"/>
                <w:lang w:eastAsia="en-US"/>
              </w:rPr>
            </w:pPr>
          </w:p>
          <w:p w14:paraId="549B8AA6" w14:textId="77777777" w:rsidR="003A1F79" w:rsidRPr="009226A3" w:rsidRDefault="003A1F79" w:rsidP="00307C65">
            <w:pPr>
              <w:suppressAutoHyphens/>
              <w:autoSpaceDN w:val="0"/>
              <w:spacing w:after="0" w:line="240" w:lineRule="auto"/>
              <w:jc w:val="both"/>
              <w:textAlignment w:val="baseline"/>
              <w:rPr>
                <w:rFonts w:ascii="Times New Roman" w:eastAsia="Calibri" w:hAnsi="Times New Roman" w:cs="Times New Roman"/>
                <w:b/>
                <w:bCs/>
                <w:kern w:val="3"/>
                <w:sz w:val="24"/>
                <w:szCs w:val="24"/>
                <w:lang w:eastAsia="en-US"/>
              </w:rPr>
            </w:pPr>
            <w:r w:rsidRPr="009226A3">
              <w:rPr>
                <w:rFonts w:ascii="Times New Roman" w:eastAsia="Calibri" w:hAnsi="Times New Roman" w:cs="Times New Roman"/>
                <w:b/>
                <w:bCs/>
                <w:kern w:val="3"/>
                <w:sz w:val="24"/>
                <w:szCs w:val="24"/>
                <w:lang w:eastAsia="en-US"/>
              </w:rPr>
              <w:t>Taikoma visoms pirkimo dalims.</w:t>
            </w:r>
          </w:p>
        </w:tc>
        <w:tc>
          <w:tcPr>
            <w:tcW w:w="5383" w:type="dxa"/>
            <w:tcBorders>
              <w:top w:val="single" w:sz="6" w:space="0" w:color="000000"/>
              <w:left w:val="single" w:sz="6" w:space="0" w:color="000000"/>
              <w:bottom w:val="single" w:sz="6" w:space="0" w:color="000000"/>
              <w:right w:val="single" w:sz="6" w:space="0" w:color="000000"/>
            </w:tcBorders>
            <w:tcMar>
              <w:top w:w="0" w:type="dxa"/>
              <w:left w:w="144" w:type="dxa"/>
              <w:bottom w:w="0" w:type="dxa"/>
              <w:right w:w="144" w:type="dxa"/>
            </w:tcMar>
            <w:vAlign w:val="center"/>
          </w:tcPr>
          <w:p w14:paraId="6E22F28B" w14:textId="77777777" w:rsidR="003A1F79" w:rsidRPr="003A1F79" w:rsidRDefault="003A1F79" w:rsidP="00307C65">
            <w:pPr>
              <w:suppressAutoHyphens/>
              <w:spacing w:after="0" w:line="240" w:lineRule="auto"/>
              <w:jc w:val="both"/>
              <w:textAlignment w:val="baseline"/>
              <w:rPr>
                <w:rFonts w:ascii="Times New Roman" w:eastAsia="Calibri" w:hAnsi="Times New Roman" w:cs="Times New Roman"/>
                <w:kern w:val="3"/>
                <w:sz w:val="24"/>
                <w:szCs w:val="24"/>
                <w:lang w:eastAsia="en-US"/>
              </w:rPr>
            </w:pPr>
            <w:r w:rsidRPr="003A1F79">
              <w:rPr>
                <w:rFonts w:ascii="Times New Roman" w:eastAsia="Calibri" w:hAnsi="Times New Roman" w:cs="Times New Roman"/>
                <w:kern w:val="3"/>
                <w:sz w:val="24"/>
                <w:szCs w:val="24"/>
                <w:lang w:eastAsia="en-US"/>
              </w:rPr>
              <w:t>Paslaugos teikėjas turi pateikti šių transporto priemonių sąrašą, kuriame pateikiamas jų aprašymas arba gamintojo ar įgalioto atstovo techninių dokumentų kopijos arba kiti lygiaverčiai įrodymai, nurodant turimą arba galimą pasitelkti nuomos, panaudos ar kitais pagrindais (pateikiamos nuomos sutartys, preliminarios sutartys, lizingo sutartys, ketinimo protokolai ar kitokie nuomos, panaudos ar įsigijimo  galimybes patvirtinantys dokumentai) specializuotą techniką arba kompetentingos oficialios institucijos pažymą apie tai, kad Paslaugos teikėjų techninės galimybės leidžia įvykdyti pirkimo sutartimi prisiimtus įsipareigojimus.</w:t>
            </w:r>
          </w:p>
        </w:tc>
      </w:tr>
    </w:tbl>
    <w:p w14:paraId="48F158D8" w14:textId="77777777" w:rsidR="00107372" w:rsidRDefault="00107372" w:rsidP="0087117E">
      <w:pPr>
        <w:spacing w:before="60" w:after="60" w:line="256" w:lineRule="auto"/>
        <w:jc w:val="center"/>
        <w:rPr>
          <w:rFonts w:ascii="Times New Roman" w:eastAsiaTheme="minorHAnsi" w:hAnsi="Times New Roman" w:cs="Times New Roman"/>
          <w:b/>
          <w:bCs/>
          <w:sz w:val="24"/>
          <w:szCs w:val="24"/>
        </w:rPr>
      </w:pPr>
    </w:p>
    <w:p w14:paraId="53C14855" w14:textId="77777777" w:rsidR="00CC112E" w:rsidRDefault="00CC112E" w:rsidP="0087117E">
      <w:pPr>
        <w:spacing w:before="60" w:after="60" w:line="256" w:lineRule="auto"/>
        <w:jc w:val="center"/>
        <w:rPr>
          <w:rFonts w:ascii="Times New Roman" w:eastAsiaTheme="minorHAnsi" w:hAnsi="Times New Roman" w:cs="Times New Roman"/>
          <w:b/>
          <w:bCs/>
          <w:sz w:val="24"/>
          <w:szCs w:val="24"/>
        </w:rPr>
      </w:pPr>
    </w:p>
    <w:p w14:paraId="67B9AE9B" w14:textId="61C4F5A4" w:rsidR="00107372" w:rsidRDefault="0087117E" w:rsidP="00107372">
      <w:pPr>
        <w:pStyle w:val="Sraopastraipa"/>
        <w:numPr>
          <w:ilvl w:val="0"/>
          <w:numId w:val="3"/>
        </w:numPr>
        <w:tabs>
          <w:tab w:val="left" w:pos="567"/>
          <w:tab w:val="left" w:pos="851"/>
        </w:tabs>
        <w:ind w:left="0" w:firstLine="567"/>
        <w:jc w:val="both"/>
        <w:rPr>
          <w:rFonts w:ascii="Times New Roman" w:eastAsiaTheme="minorHAnsi" w:hAnsi="Times New Roman" w:cs="Times New Roman"/>
          <w:sz w:val="24"/>
          <w:szCs w:val="24"/>
          <w:lang w:eastAsia="en-US"/>
        </w:rPr>
      </w:pPr>
      <w:r w:rsidRPr="00891A0E">
        <w:rPr>
          <w:rFonts w:ascii="Times New Roman" w:eastAsiaTheme="minorHAnsi" w:hAnsi="Times New Roman" w:cs="Times New Roman"/>
          <w:sz w:val="24"/>
          <w:szCs w:val="24"/>
          <w:lang w:eastAsia="en-US"/>
        </w:rPr>
        <w:t>Perkančioji organizacija nereikalauja, kad tiekėjai laikytųsi kokybės vadybos sistemos ir (arba) aplinkos apsaugos vadybos sistemos standartų</w:t>
      </w:r>
      <w:bookmarkStart w:id="52" w:name="_Ref38291379"/>
      <w:bookmarkStart w:id="53" w:name="_Ref38291394"/>
      <w:bookmarkStart w:id="54" w:name="_Ref38898251"/>
      <w:r w:rsidR="006F23FE">
        <w:rPr>
          <w:rFonts w:ascii="Times New Roman" w:eastAsiaTheme="minorHAnsi" w:hAnsi="Times New Roman" w:cs="Times New Roman"/>
          <w:sz w:val="24"/>
          <w:szCs w:val="24"/>
          <w:lang w:eastAsia="en-US"/>
        </w:rPr>
        <w:t>, tačiau taiko aplinkos apsaugos kriterijus:</w:t>
      </w:r>
    </w:p>
    <w:p w14:paraId="2E60CE6C" w14:textId="77777777" w:rsidR="006F23FE" w:rsidRDefault="006F23FE" w:rsidP="006F23FE">
      <w:pPr>
        <w:pStyle w:val="Sraopastraipa"/>
        <w:tabs>
          <w:tab w:val="left" w:pos="567"/>
          <w:tab w:val="left" w:pos="851"/>
        </w:tabs>
        <w:ind w:left="567"/>
        <w:jc w:val="both"/>
        <w:rPr>
          <w:rFonts w:ascii="Times New Roman" w:eastAsiaTheme="minorHAns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208"/>
        <w:gridCol w:w="5353"/>
      </w:tblGrid>
      <w:tr w:rsidR="006F23FE" w:rsidRPr="006F23FE" w14:paraId="183FE6BC" w14:textId="77777777" w:rsidTr="003D550A">
        <w:tc>
          <w:tcPr>
            <w:tcW w:w="924" w:type="dxa"/>
            <w:tcBorders>
              <w:top w:val="single" w:sz="4" w:space="0" w:color="auto"/>
              <w:left w:val="single" w:sz="4" w:space="0" w:color="auto"/>
              <w:bottom w:val="single" w:sz="4" w:space="0" w:color="auto"/>
              <w:right w:val="single" w:sz="4" w:space="0" w:color="auto"/>
            </w:tcBorders>
            <w:hideMark/>
          </w:tcPr>
          <w:p w14:paraId="23E8D50B" w14:textId="77777777" w:rsidR="006F23FE" w:rsidRPr="006F23FE" w:rsidRDefault="006F23FE" w:rsidP="006F23FE">
            <w:pPr>
              <w:spacing w:after="0" w:line="240" w:lineRule="auto"/>
              <w:jc w:val="center"/>
              <w:rPr>
                <w:rFonts w:ascii="Times New Roman" w:eastAsia="Times New Roman" w:hAnsi="Times New Roman" w:cs="Times New Roman"/>
                <w:b/>
                <w:sz w:val="24"/>
                <w:szCs w:val="24"/>
              </w:rPr>
            </w:pPr>
            <w:r w:rsidRPr="006F23FE">
              <w:rPr>
                <w:rFonts w:ascii="Times New Roman" w:eastAsia="Times New Roman" w:hAnsi="Times New Roman" w:cs="Times New Roman"/>
                <w:b/>
                <w:sz w:val="24"/>
                <w:szCs w:val="24"/>
              </w:rPr>
              <w:t>Eil. Nr.</w:t>
            </w:r>
          </w:p>
        </w:tc>
        <w:tc>
          <w:tcPr>
            <w:tcW w:w="4208" w:type="dxa"/>
            <w:tcBorders>
              <w:top w:val="single" w:sz="4" w:space="0" w:color="auto"/>
              <w:left w:val="single" w:sz="4" w:space="0" w:color="auto"/>
              <w:bottom w:val="single" w:sz="4" w:space="0" w:color="auto"/>
              <w:right w:val="single" w:sz="4" w:space="0" w:color="auto"/>
            </w:tcBorders>
            <w:hideMark/>
          </w:tcPr>
          <w:p w14:paraId="3641D080" w14:textId="77777777" w:rsidR="006F23FE" w:rsidRPr="006F23FE" w:rsidRDefault="006F23FE" w:rsidP="006F23FE">
            <w:pPr>
              <w:spacing w:after="0" w:line="240" w:lineRule="auto"/>
              <w:jc w:val="center"/>
              <w:rPr>
                <w:rFonts w:ascii="Times New Roman" w:eastAsia="Times New Roman" w:hAnsi="Times New Roman" w:cs="Times New Roman"/>
                <w:b/>
                <w:sz w:val="24"/>
                <w:szCs w:val="24"/>
              </w:rPr>
            </w:pPr>
            <w:r w:rsidRPr="006F23FE">
              <w:rPr>
                <w:rFonts w:ascii="Times New Roman" w:eastAsia="Times New Roman" w:hAnsi="Times New Roman" w:cs="Times New Roman"/>
                <w:b/>
                <w:sz w:val="24"/>
                <w:szCs w:val="24"/>
              </w:rPr>
              <w:t>Reikalavimai</w:t>
            </w:r>
          </w:p>
        </w:tc>
        <w:tc>
          <w:tcPr>
            <w:tcW w:w="5353" w:type="dxa"/>
            <w:tcBorders>
              <w:top w:val="single" w:sz="4" w:space="0" w:color="auto"/>
              <w:left w:val="single" w:sz="4" w:space="0" w:color="auto"/>
              <w:bottom w:val="single" w:sz="4" w:space="0" w:color="auto"/>
              <w:right w:val="single" w:sz="4" w:space="0" w:color="auto"/>
            </w:tcBorders>
            <w:hideMark/>
          </w:tcPr>
          <w:p w14:paraId="15E89F9C" w14:textId="77777777" w:rsidR="006F23FE" w:rsidRPr="006F23FE" w:rsidRDefault="006F23FE" w:rsidP="006F23FE">
            <w:pPr>
              <w:spacing w:after="0" w:line="240" w:lineRule="auto"/>
              <w:jc w:val="center"/>
              <w:rPr>
                <w:rFonts w:ascii="Times New Roman" w:eastAsia="Times New Roman" w:hAnsi="Times New Roman" w:cs="Times New Roman"/>
                <w:b/>
                <w:sz w:val="24"/>
                <w:szCs w:val="24"/>
              </w:rPr>
            </w:pPr>
            <w:r w:rsidRPr="006F23FE">
              <w:rPr>
                <w:rFonts w:ascii="Times New Roman" w:eastAsia="Times New Roman" w:hAnsi="Times New Roman" w:cs="Times New Roman"/>
                <w:b/>
                <w:sz w:val="24"/>
                <w:szCs w:val="24"/>
              </w:rPr>
              <w:t>Patvirtinančių dokumentų sąrašas</w:t>
            </w:r>
          </w:p>
        </w:tc>
      </w:tr>
      <w:tr w:rsidR="006F23FE" w:rsidRPr="006F23FE" w14:paraId="1E94776C" w14:textId="77777777" w:rsidTr="003D550A">
        <w:tc>
          <w:tcPr>
            <w:tcW w:w="924" w:type="dxa"/>
            <w:tcBorders>
              <w:top w:val="single" w:sz="4" w:space="0" w:color="auto"/>
              <w:left w:val="single" w:sz="4" w:space="0" w:color="auto"/>
              <w:bottom w:val="single" w:sz="4" w:space="0" w:color="auto"/>
              <w:right w:val="single" w:sz="4" w:space="0" w:color="auto"/>
            </w:tcBorders>
            <w:hideMark/>
          </w:tcPr>
          <w:p w14:paraId="66838393" w14:textId="77777777" w:rsidR="006F23FE" w:rsidRPr="006F23FE" w:rsidRDefault="006F23FE" w:rsidP="006F23FE">
            <w:pPr>
              <w:spacing w:after="0" w:line="240" w:lineRule="auto"/>
              <w:rPr>
                <w:rFonts w:ascii="Times New Roman" w:eastAsia="Times New Roman" w:hAnsi="Times New Roman" w:cs="Times New Roman"/>
                <w:b/>
                <w:bCs/>
                <w:sz w:val="24"/>
                <w:szCs w:val="24"/>
              </w:rPr>
            </w:pPr>
            <w:r w:rsidRPr="006F23FE">
              <w:rPr>
                <w:rFonts w:ascii="Times New Roman" w:eastAsia="Times New Roman" w:hAnsi="Times New Roman" w:cs="Times New Roman"/>
                <w:b/>
                <w:bCs/>
                <w:sz w:val="24"/>
                <w:szCs w:val="24"/>
              </w:rPr>
              <w:t>1.</w:t>
            </w:r>
          </w:p>
        </w:tc>
        <w:tc>
          <w:tcPr>
            <w:tcW w:w="4208" w:type="dxa"/>
            <w:tcBorders>
              <w:top w:val="single" w:sz="4" w:space="0" w:color="auto"/>
              <w:left w:val="single" w:sz="4" w:space="0" w:color="auto"/>
              <w:bottom w:val="single" w:sz="4" w:space="0" w:color="auto"/>
              <w:right w:val="single" w:sz="4" w:space="0" w:color="auto"/>
            </w:tcBorders>
            <w:hideMark/>
          </w:tcPr>
          <w:p w14:paraId="5E5B90F7" w14:textId="77777777" w:rsidR="006F23FE" w:rsidRPr="006F23FE" w:rsidRDefault="006F23FE" w:rsidP="006F23FE">
            <w:pPr>
              <w:spacing w:after="0" w:line="240" w:lineRule="auto"/>
              <w:jc w:val="both"/>
              <w:rPr>
                <w:rFonts w:ascii="Times New Roman" w:eastAsia="Times New Roman" w:hAnsi="Times New Roman" w:cs="Times New Roman"/>
                <w:sz w:val="24"/>
                <w:szCs w:val="24"/>
              </w:rPr>
            </w:pPr>
            <w:r w:rsidRPr="006F23FE">
              <w:rPr>
                <w:rFonts w:ascii="Times New Roman" w:eastAsia="Times New Roman" w:hAnsi="Times New Roman" w:cs="Times New Roman"/>
                <w:sz w:val="24"/>
                <w:szCs w:val="24"/>
              </w:rPr>
              <w:t xml:space="preserve">Tiekėjas ir/arba Tiekėjų grupės partneriai kartu ir/arba subtiekėjai ir/arba kiti ūkio subjektai, kurių pajėgumais remiasi Tiekėjas, teikiant pasiūlymą turi turėti transporto priemones, </w:t>
            </w:r>
            <w:r w:rsidRPr="006F23FE">
              <w:rPr>
                <w:rFonts w:ascii="Times New Roman" w:eastAsia="Times New Roman" w:hAnsi="Times New Roman" w:cs="Times New Roman"/>
                <w:b/>
                <w:sz w:val="24"/>
                <w:szCs w:val="24"/>
              </w:rPr>
              <w:t>su kuriomis bus atliekamos sniego valymo ir/arba barstymo paslaugos</w:t>
            </w:r>
            <w:r w:rsidRPr="006F23FE">
              <w:rPr>
                <w:rFonts w:ascii="Times New Roman" w:eastAsia="Times New Roman" w:hAnsi="Times New Roman" w:cs="Times New Roman"/>
                <w:sz w:val="24"/>
                <w:szCs w:val="24"/>
              </w:rPr>
              <w:t xml:space="preserve">, ir kurios atsižvelgiant į išmetamųjų teršalų kiekį, </w:t>
            </w:r>
            <w:r w:rsidRPr="006F23FE">
              <w:rPr>
                <w:rFonts w:ascii="Times New Roman" w:eastAsia="Times New Roman" w:hAnsi="Times New Roman" w:cs="Times New Roman"/>
                <w:sz w:val="24"/>
                <w:szCs w:val="24"/>
              </w:rPr>
              <w:lastRenderedPageBreak/>
              <w:t>atitinka ne mažesnį nei „Euro 5“ standartą.</w:t>
            </w:r>
          </w:p>
          <w:p w14:paraId="79D54984" w14:textId="77777777" w:rsidR="006F23FE" w:rsidRPr="006F23FE" w:rsidRDefault="006F23FE" w:rsidP="006F23FE">
            <w:pPr>
              <w:spacing w:after="0" w:line="240" w:lineRule="auto"/>
              <w:jc w:val="both"/>
              <w:rPr>
                <w:rFonts w:ascii="Times New Roman" w:eastAsia="Times New Roman" w:hAnsi="Times New Roman" w:cs="Times New Roman"/>
                <w:sz w:val="24"/>
                <w:szCs w:val="24"/>
                <w:lang w:eastAsia="zh-CN"/>
              </w:rPr>
            </w:pPr>
            <w:r w:rsidRPr="006F23FE">
              <w:rPr>
                <w:rFonts w:ascii="Times New Roman" w:eastAsia="Times New Roman" w:hAnsi="Times New Roman" w:cs="Times New Roman"/>
                <w:b/>
                <w:sz w:val="24"/>
                <w:szCs w:val="24"/>
                <w:lang w:eastAsia="zh-CN"/>
              </w:rPr>
              <w:t>Taikoma visoms pirkimo dalims</w:t>
            </w:r>
            <w:r w:rsidRPr="006F23FE">
              <w:rPr>
                <w:rFonts w:ascii="Times New Roman" w:eastAsia="Times New Roman" w:hAnsi="Times New Roman" w:cs="Times New Roman"/>
                <w:sz w:val="24"/>
                <w:szCs w:val="24"/>
                <w:lang w:eastAsia="zh-CN"/>
              </w:rPr>
              <w:t>.</w:t>
            </w:r>
          </w:p>
        </w:tc>
        <w:tc>
          <w:tcPr>
            <w:tcW w:w="5353" w:type="dxa"/>
            <w:tcBorders>
              <w:top w:val="single" w:sz="4" w:space="0" w:color="auto"/>
              <w:left w:val="single" w:sz="4" w:space="0" w:color="auto"/>
              <w:bottom w:val="single" w:sz="4" w:space="0" w:color="auto"/>
              <w:right w:val="single" w:sz="4" w:space="0" w:color="auto"/>
            </w:tcBorders>
          </w:tcPr>
          <w:p w14:paraId="06723B7A" w14:textId="77777777" w:rsidR="006F23FE" w:rsidRPr="006F23FE" w:rsidRDefault="006F23FE" w:rsidP="006F23FE">
            <w:pPr>
              <w:spacing w:after="0" w:line="240" w:lineRule="auto"/>
              <w:jc w:val="both"/>
              <w:rPr>
                <w:rFonts w:ascii="Times New Roman" w:eastAsia="Times New Roman" w:hAnsi="Times New Roman" w:cs="Times New Roman"/>
                <w:sz w:val="24"/>
                <w:szCs w:val="24"/>
              </w:rPr>
            </w:pPr>
            <w:r w:rsidRPr="006F23FE">
              <w:rPr>
                <w:rFonts w:ascii="Times New Roman" w:eastAsia="Times New Roman" w:hAnsi="Times New Roman" w:cs="Times New Roman"/>
                <w:sz w:val="24"/>
                <w:szCs w:val="24"/>
              </w:rPr>
              <w:lastRenderedPageBreak/>
              <w:t>Transporto priemonės galiojantis registravimo dokumentas arba kitas dokumentas, kuriame būtų nurodyta transporto priemonės reikalaujamo standarto atitikmuo.</w:t>
            </w:r>
          </w:p>
          <w:p w14:paraId="676067CC" w14:textId="77777777" w:rsidR="006F23FE" w:rsidRPr="006F23FE" w:rsidRDefault="006F23FE" w:rsidP="006F23FE">
            <w:pPr>
              <w:spacing w:after="0" w:line="240" w:lineRule="auto"/>
              <w:jc w:val="both"/>
              <w:rPr>
                <w:rFonts w:ascii="Times New Roman" w:eastAsia="Times New Roman" w:hAnsi="Times New Roman" w:cs="Times New Roman"/>
                <w:sz w:val="24"/>
                <w:szCs w:val="24"/>
              </w:rPr>
            </w:pPr>
            <w:r w:rsidRPr="006F23FE">
              <w:rPr>
                <w:rFonts w:ascii="Times New Roman" w:eastAsia="Times New Roman" w:hAnsi="Times New Roman" w:cs="Times New Roman"/>
                <w:i/>
                <w:sz w:val="24"/>
                <w:szCs w:val="24"/>
                <w:lang w:eastAsia="zh-CN"/>
              </w:rPr>
              <w:t>CVP IS priemonėmis pateikiamos skaitmeninės dokumentų kopijos.</w:t>
            </w:r>
          </w:p>
          <w:p w14:paraId="787AEAF3" w14:textId="77777777" w:rsidR="006F23FE" w:rsidRPr="006F23FE" w:rsidRDefault="006F23FE" w:rsidP="006F23FE">
            <w:pPr>
              <w:spacing w:after="0" w:line="240" w:lineRule="auto"/>
              <w:jc w:val="both"/>
              <w:rPr>
                <w:rFonts w:ascii="Times New Roman" w:eastAsia="Times New Roman" w:hAnsi="Times New Roman" w:cs="Times New Roman"/>
                <w:sz w:val="24"/>
                <w:szCs w:val="24"/>
              </w:rPr>
            </w:pPr>
          </w:p>
        </w:tc>
      </w:tr>
    </w:tbl>
    <w:p w14:paraId="521F3D7A" w14:textId="77777777" w:rsidR="006F23FE" w:rsidRPr="00107372" w:rsidRDefault="006F23FE" w:rsidP="006F23FE">
      <w:pPr>
        <w:pStyle w:val="Sraopastraipa"/>
        <w:tabs>
          <w:tab w:val="left" w:pos="567"/>
          <w:tab w:val="left" w:pos="851"/>
        </w:tabs>
        <w:ind w:left="567"/>
        <w:jc w:val="both"/>
        <w:rPr>
          <w:rFonts w:ascii="Times New Roman" w:eastAsiaTheme="minorHAnsi" w:hAnsi="Times New Roman" w:cs="Times New Roman"/>
          <w:sz w:val="24"/>
          <w:szCs w:val="24"/>
          <w:lang w:eastAsia="en-US"/>
        </w:rPr>
      </w:pPr>
    </w:p>
    <w:p w14:paraId="3553A8FA" w14:textId="4BBF7305" w:rsidR="000F44DF" w:rsidRPr="000F44DF" w:rsidRDefault="0066161D" w:rsidP="000F44DF">
      <w:pPr>
        <w:pStyle w:val="Antrat2"/>
        <w:spacing w:before="0"/>
        <w:jc w:val="right"/>
        <w:rPr>
          <w:rFonts w:ascii="Times New Roman" w:eastAsia="Calibri Light" w:hAnsi="Times New Roman" w:cs="Times New Roman"/>
          <w:color w:val="auto"/>
          <w:sz w:val="24"/>
          <w:szCs w:val="24"/>
        </w:rPr>
      </w:pPr>
      <w:r>
        <w:rPr>
          <w:rFonts w:ascii="Times New Roman" w:eastAsia="Calibri" w:hAnsi="Times New Roman" w:cs="Times New Roman"/>
          <w:sz w:val="24"/>
          <w:szCs w:val="24"/>
        </w:rPr>
        <w:br w:type="page"/>
      </w:r>
      <w:bookmarkStart w:id="55" w:name="_Toc202280992"/>
      <w:r w:rsidR="000F44DF" w:rsidRPr="000F44DF">
        <w:rPr>
          <w:rFonts w:ascii="Times New Roman" w:eastAsia="Calibri" w:hAnsi="Times New Roman" w:cs="Times New Roman"/>
          <w:color w:val="auto"/>
          <w:sz w:val="24"/>
          <w:szCs w:val="24"/>
        </w:rPr>
        <w:lastRenderedPageBreak/>
        <w:t xml:space="preserve"> </w:t>
      </w:r>
      <w:r w:rsidR="000F44DF">
        <w:rPr>
          <w:rFonts w:ascii="Times New Roman" w:eastAsia="Calibri" w:hAnsi="Times New Roman" w:cs="Times New Roman"/>
          <w:color w:val="auto"/>
          <w:sz w:val="24"/>
          <w:szCs w:val="24"/>
        </w:rPr>
        <w:t>P</w:t>
      </w:r>
      <w:r w:rsidR="000F44DF" w:rsidRPr="000F44DF">
        <w:rPr>
          <w:rFonts w:ascii="Times New Roman" w:eastAsia="Calibri" w:hAnsi="Times New Roman" w:cs="Times New Roman"/>
          <w:color w:val="auto"/>
          <w:sz w:val="24"/>
          <w:szCs w:val="24"/>
        </w:rPr>
        <w:t>irkimo sąlygų 5 priedas „EBVPD“</w:t>
      </w:r>
      <w:bookmarkEnd w:id="55"/>
    </w:p>
    <w:p w14:paraId="65865A02" w14:textId="77777777" w:rsidR="000F44DF" w:rsidRPr="000F44DF" w:rsidRDefault="000F44DF" w:rsidP="000F44DF">
      <w:pPr>
        <w:spacing w:after="0" w:line="240" w:lineRule="auto"/>
        <w:rPr>
          <w:rFonts w:ascii="Times New Roman" w:eastAsia="Calibri" w:hAnsi="Times New Roman" w:cs="Times New Roman"/>
          <w:b/>
          <w:bCs/>
          <w:smallCaps/>
          <w:sz w:val="24"/>
          <w:szCs w:val="24"/>
        </w:rPr>
      </w:pPr>
    </w:p>
    <w:p w14:paraId="6E37DABC" w14:textId="77777777" w:rsidR="000F44DF" w:rsidRPr="000F44DF" w:rsidRDefault="000F44DF" w:rsidP="000F44DF">
      <w:pPr>
        <w:spacing w:after="0" w:line="240" w:lineRule="auto"/>
        <w:jc w:val="center"/>
        <w:rPr>
          <w:rFonts w:ascii="Times New Roman" w:hAnsi="Times New Roman" w:cs="Times New Roman"/>
          <w:b/>
          <w:bCs/>
          <w:smallCaps/>
          <w:sz w:val="24"/>
          <w:szCs w:val="24"/>
        </w:rPr>
      </w:pPr>
      <w:r w:rsidRPr="000F44DF">
        <w:rPr>
          <w:rFonts w:ascii="Times New Roman" w:hAnsi="Times New Roman" w:cs="Times New Roman"/>
          <w:b/>
          <w:bCs/>
          <w:sz w:val="24"/>
          <w:szCs w:val="24"/>
        </w:rPr>
        <w:t>EUROPOS BENDRASIS VIEŠŲJŲ PIRKIMŲ DOKUMENTAS</w:t>
      </w:r>
    </w:p>
    <w:p w14:paraId="6FCF6098" w14:textId="77777777" w:rsidR="000F44DF" w:rsidRPr="000F44DF" w:rsidRDefault="000F44DF" w:rsidP="000F44DF">
      <w:pPr>
        <w:spacing w:after="0" w:line="240" w:lineRule="auto"/>
        <w:rPr>
          <w:rFonts w:ascii="Times New Roman" w:hAnsi="Times New Roman" w:cs="Times New Roman"/>
          <w:b/>
          <w:bCs/>
          <w:sz w:val="24"/>
          <w:szCs w:val="24"/>
        </w:rPr>
      </w:pPr>
    </w:p>
    <w:p w14:paraId="1FEAE13D" w14:textId="77777777" w:rsidR="000F44DF" w:rsidRDefault="000F44DF" w:rsidP="000F44DF"/>
    <w:p w14:paraId="1124A8CB" w14:textId="3AC7D95F" w:rsidR="000F44DF" w:rsidRPr="00757A89" w:rsidRDefault="000F44DF" w:rsidP="000F44DF">
      <w:pPr>
        <w:rPr>
          <w:rFonts w:ascii="Times New Roman" w:eastAsia="Calibri" w:hAnsi="Times New Roman" w:cs="Times New Roman"/>
          <w:sz w:val="24"/>
          <w:szCs w:val="24"/>
        </w:rPr>
      </w:pPr>
      <w:hyperlink w:anchor="_Toc162954671" w:history="1">
        <w:r w:rsidRPr="00757A89">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5</w:t>
        </w:r>
        <w:r w:rsidRPr="00757A89">
          <w:rPr>
            <w:rStyle w:val="Hipersaitas"/>
            <w:rFonts w:ascii="Times New Roman" w:eastAsia="Calibri" w:hAnsi="Times New Roman" w:cs="Times New Roman"/>
            <w:noProof/>
            <w:sz w:val="24"/>
            <w:szCs w:val="24"/>
          </w:rPr>
          <w:t xml:space="preserve"> priedas „</w:t>
        </w:r>
        <w:r>
          <w:rPr>
            <w:rStyle w:val="Hipersaitas"/>
            <w:rFonts w:ascii="Times New Roman" w:eastAsia="Calibri" w:hAnsi="Times New Roman" w:cs="Times New Roman"/>
            <w:noProof/>
            <w:sz w:val="24"/>
            <w:szCs w:val="24"/>
          </w:rPr>
          <w:t>EBVPD</w:t>
        </w:r>
        <w:r w:rsidRPr="00757A89">
          <w:rPr>
            <w:rStyle w:val="Hipersaitas"/>
            <w:rFonts w:ascii="Times New Roman" w:eastAsia="Calibri" w:hAnsi="Times New Roman" w:cs="Times New Roman"/>
            <w:noProof/>
            <w:sz w:val="24"/>
            <w:szCs w:val="24"/>
          </w:rPr>
          <w:t>“</w:t>
        </w:r>
      </w:hyperlink>
      <w:r w:rsidRPr="00757A89">
        <w:rPr>
          <w:rFonts w:ascii="Times New Roman" w:hAnsi="Times New Roman" w:cs="Times New Roman"/>
          <w:sz w:val="24"/>
          <w:szCs w:val="24"/>
        </w:rPr>
        <w:t xml:space="preserve"> </w:t>
      </w:r>
      <w:r w:rsidRPr="00757A89">
        <w:rPr>
          <w:rFonts w:ascii="Times New Roman" w:eastAsia="Calibri" w:hAnsi="Times New Roman" w:cs="Times New Roman"/>
          <w:sz w:val="24"/>
          <w:szCs w:val="24"/>
        </w:rPr>
        <w:t>pridedama atskiru dokumentu.</w:t>
      </w:r>
    </w:p>
    <w:p w14:paraId="3173F0C3" w14:textId="49A0B442" w:rsidR="002607C1" w:rsidRDefault="002607C1">
      <w:pPr>
        <w:rPr>
          <w:rFonts w:ascii="Times New Roman" w:eastAsia="Calibri" w:hAnsi="Times New Roman" w:cs="Times New Roman"/>
          <w:sz w:val="24"/>
          <w:szCs w:val="24"/>
        </w:rPr>
      </w:pPr>
    </w:p>
    <w:p w14:paraId="68D47CE2" w14:textId="77777777" w:rsidR="000F44DF" w:rsidRDefault="000F44DF">
      <w:pPr>
        <w:rPr>
          <w:rFonts w:ascii="Times New Roman" w:hAnsi="Times New Roman" w:cs="Times New Roman"/>
          <w:sz w:val="24"/>
          <w:szCs w:val="24"/>
        </w:rPr>
      </w:pPr>
      <w:r>
        <w:rPr>
          <w:rFonts w:ascii="Times New Roman" w:hAnsi="Times New Roman" w:cs="Times New Roman"/>
          <w:sz w:val="24"/>
          <w:szCs w:val="24"/>
        </w:rPr>
        <w:br w:type="page"/>
      </w:r>
    </w:p>
    <w:p w14:paraId="2BECB682" w14:textId="67314943" w:rsidR="00215A68" w:rsidRPr="00107372" w:rsidRDefault="00215A68" w:rsidP="00107372">
      <w:pPr>
        <w:pStyle w:val="Sraopastraipa"/>
        <w:tabs>
          <w:tab w:val="left" w:pos="993"/>
        </w:tabs>
        <w:ind w:left="567"/>
        <w:jc w:val="right"/>
        <w:rPr>
          <w:rFonts w:ascii="Times New Roman" w:eastAsia="Calibri" w:hAnsi="Times New Roman" w:cs="Times New Roman"/>
          <w:sz w:val="24"/>
          <w:szCs w:val="24"/>
        </w:rPr>
      </w:pPr>
      <w:hyperlink w:anchor="_Toc162954671" w:history="1">
        <w:r w:rsidRPr="00107372">
          <w:rPr>
            <w:rStyle w:val="Hipersaitas"/>
            <w:rFonts w:ascii="Times New Roman" w:eastAsia="Calibri" w:hAnsi="Times New Roman" w:cs="Times New Roman"/>
            <w:noProof/>
            <w:sz w:val="24"/>
            <w:szCs w:val="24"/>
          </w:rPr>
          <w:t>Pirkimo sąlygų 6 priedas „Pasiūlymo forma“</w:t>
        </w:r>
      </w:hyperlink>
      <w:r w:rsidRPr="00107372">
        <w:rPr>
          <w:rFonts w:ascii="Times New Roman" w:hAnsi="Times New Roman" w:cs="Times New Roman"/>
          <w:noProof/>
          <w:sz w:val="24"/>
          <w:szCs w:val="24"/>
        </w:rPr>
        <w:t xml:space="preserve"> </w:t>
      </w:r>
    </w:p>
    <w:p w14:paraId="2D975A25" w14:textId="77777777" w:rsidR="00757A89" w:rsidRDefault="00757A89" w:rsidP="00215A68"/>
    <w:p w14:paraId="13F0AF65" w14:textId="33A72085" w:rsidR="00215A68" w:rsidRPr="00757A89" w:rsidRDefault="00215A68" w:rsidP="00215A68">
      <w:pPr>
        <w:rPr>
          <w:rFonts w:ascii="Times New Roman" w:eastAsia="Calibri" w:hAnsi="Times New Roman" w:cs="Times New Roman"/>
          <w:sz w:val="24"/>
          <w:szCs w:val="24"/>
        </w:rPr>
      </w:pPr>
      <w:hyperlink w:anchor="_Toc162954671" w:history="1">
        <w:r w:rsidRPr="00757A89">
          <w:rPr>
            <w:rStyle w:val="Hipersaitas"/>
            <w:rFonts w:ascii="Times New Roman" w:eastAsia="Calibri" w:hAnsi="Times New Roman" w:cs="Times New Roman"/>
            <w:noProof/>
            <w:sz w:val="24"/>
            <w:szCs w:val="24"/>
          </w:rPr>
          <w:t>Pirkimo sąlygų 6 priedas „Pasiūlymo forma“</w:t>
        </w:r>
      </w:hyperlink>
      <w:r w:rsidRPr="00757A89">
        <w:rPr>
          <w:rFonts w:ascii="Times New Roman" w:hAnsi="Times New Roman" w:cs="Times New Roman"/>
          <w:sz w:val="24"/>
          <w:szCs w:val="24"/>
        </w:rPr>
        <w:t xml:space="preserve"> </w:t>
      </w:r>
      <w:r w:rsidRPr="00757A89">
        <w:rPr>
          <w:rFonts w:ascii="Times New Roman" w:eastAsia="Calibri" w:hAnsi="Times New Roman" w:cs="Times New Roman"/>
          <w:sz w:val="24"/>
          <w:szCs w:val="24"/>
        </w:rPr>
        <w:t>pridedama atskiru dokumentu.</w:t>
      </w:r>
    </w:p>
    <w:p w14:paraId="17B43C98" w14:textId="77777777" w:rsidR="00757A89" w:rsidRDefault="00757A89" w:rsidP="00757A89">
      <w:pPr>
        <w:pStyle w:val="Turinys2"/>
      </w:pPr>
      <w:r>
        <w:rPr>
          <w:rFonts w:eastAsia="Calibri"/>
          <w:sz w:val="24"/>
          <w:szCs w:val="24"/>
        </w:rPr>
        <w:br w:type="page"/>
      </w:r>
      <w:hyperlink w:anchor="_Toc162954672" w:history="1">
        <w:r w:rsidRPr="00C34765">
          <w:rPr>
            <w:rStyle w:val="Hipersaitas"/>
            <w:noProof/>
            <w:sz w:val="24"/>
            <w:szCs w:val="24"/>
          </w:rPr>
          <w:t>Pirkimo sąlygų 7 priedas „Sutarties projektas“</w:t>
        </w:r>
      </w:hyperlink>
    </w:p>
    <w:p w14:paraId="7CFEDE84" w14:textId="77777777" w:rsidR="00757A89" w:rsidRPr="00757A89" w:rsidRDefault="00757A89" w:rsidP="00757A89"/>
    <w:p w14:paraId="3681D161" w14:textId="1462F85D" w:rsidR="00215A68" w:rsidRDefault="00757A89" w:rsidP="00757A89">
      <w:pPr>
        <w:pStyle w:val="Turinys2"/>
        <w:jc w:val="left"/>
        <w:rPr>
          <w:rFonts w:eastAsia="Calibri"/>
          <w:sz w:val="24"/>
          <w:szCs w:val="24"/>
        </w:rPr>
      </w:pPr>
      <w:hyperlink w:anchor="_Toc162954672" w:history="1">
        <w:r w:rsidRPr="00C34765">
          <w:rPr>
            <w:rStyle w:val="Hipersaitas"/>
            <w:noProof/>
            <w:sz w:val="24"/>
            <w:szCs w:val="24"/>
          </w:rPr>
          <w:t>Pirkimo sąlygų 7 priedas „Sutarties projektas“</w:t>
        </w:r>
      </w:hyperlink>
      <w:r>
        <w:t xml:space="preserve"> </w:t>
      </w:r>
      <w:r w:rsidRPr="00757A89">
        <w:rPr>
          <w:rFonts w:eastAsia="Calibri"/>
          <w:sz w:val="24"/>
          <w:szCs w:val="24"/>
        </w:rPr>
        <w:t>pridedama</w:t>
      </w:r>
      <w:r>
        <w:rPr>
          <w:rFonts w:eastAsia="Calibri"/>
          <w:sz w:val="24"/>
          <w:szCs w:val="24"/>
        </w:rPr>
        <w:t>s</w:t>
      </w:r>
      <w:r w:rsidRPr="00757A89">
        <w:rPr>
          <w:rFonts w:eastAsia="Calibri"/>
          <w:sz w:val="24"/>
          <w:szCs w:val="24"/>
        </w:rPr>
        <w:t xml:space="preserve"> atskiru dokumentu.</w:t>
      </w:r>
      <w:r>
        <w:rPr>
          <w:rFonts w:eastAsia="Calibri"/>
          <w:sz w:val="24"/>
          <w:szCs w:val="24"/>
        </w:rPr>
        <w:br w:type="page"/>
      </w:r>
    </w:p>
    <w:p w14:paraId="51B698B7" w14:textId="68AD5558" w:rsidR="00AE404A" w:rsidRPr="00AE404A" w:rsidRDefault="00AE404A" w:rsidP="00AE404A">
      <w:pPr>
        <w:pStyle w:val="Antrat2"/>
        <w:ind w:left="5103"/>
        <w:rPr>
          <w:rFonts w:ascii="Times New Roman" w:hAnsi="Times New Roman" w:cs="Times New Roman"/>
          <w:color w:val="auto"/>
          <w:sz w:val="24"/>
          <w:szCs w:val="24"/>
        </w:rPr>
      </w:pPr>
      <w:bookmarkStart w:id="56" w:name="_Toc126333946"/>
      <w:bookmarkEnd w:id="52"/>
      <w:bookmarkEnd w:id="53"/>
      <w:bookmarkEnd w:id="54"/>
      <w:r w:rsidRPr="00AE404A">
        <w:rPr>
          <w:rFonts w:ascii="Times New Roman" w:hAnsi="Times New Roman" w:cs="Times New Roman"/>
          <w:color w:val="auto"/>
          <w:sz w:val="24"/>
          <w:szCs w:val="24"/>
        </w:rPr>
        <w:lastRenderedPageBreak/>
        <w:t xml:space="preserve">Pirkimo sąlygų </w:t>
      </w:r>
      <w:r w:rsidR="00CA6AE4">
        <w:rPr>
          <w:rFonts w:ascii="Times New Roman" w:hAnsi="Times New Roman" w:cs="Times New Roman"/>
          <w:color w:val="auto"/>
          <w:sz w:val="24"/>
          <w:szCs w:val="24"/>
        </w:rPr>
        <w:t>8</w:t>
      </w:r>
      <w:r w:rsidRPr="00AE404A">
        <w:rPr>
          <w:rFonts w:ascii="Times New Roman" w:hAnsi="Times New Roman" w:cs="Times New Roman"/>
          <w:color w:val="auto"/>
          <w:sz w:val="24"/>
          <w:szCs w:val="24"/>
        </w:rPr>
        <w:t xml:space="preserve"> priedas „Tiekėjo deklaracija dėl atitikties Reglamento nuostatoms juridiniam asmeniui“</w:t>
      </w:r>
      <w:bookmarkEnd w:id="56"/>
    </w:p>
    <w:p w14:paraId="650D885C" w14:textId="77777777" w:rsidR="00AE404A" w:rsidRPr="00AE404A" w:rsidRDefault="00AE404A" w:rsidP="00AE404A">
      <w:pPr>
        <w:rPr>
          <w:rFonts w:ascii="Times New Roman" w:hAnsi="Times New Roman" w:cs="Times New Roman"/>
        </w:rPr>
      </w:pPr>
    </w:p>
    <w:p w14:paraId="53351021" w14:textId="77777777" w:rsidR="00AE404A" w:rsidRPr="00AE404A" w:rsidRDefault="00AE404A" w:rsidP="00AE404A">
      <w:pPr>
        <w:jc w:val="center"/>
        <w:rPr>
          <w:rFonts w:ascii="Times New Roman" w:hAnsi="Times New Roman" w:cs="Times New Roman"/>
        </w:rPr>
      </w:pPr>
      <w:r w:rsidRPr="00AE404A">
        <w:rPr>
          <w:rFonts w:ascii="Times New Roman" w:hAnsi="Times New Roman" w:cs="Times New Roman"/>
        </w:rPr>
        <w:t>Herbas arba prekių ženklas</w:t>
      </w:r>
    </w:p>
    <w:p w14:paraId="35B8B29B"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09A8BE60"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E1246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663D92F3"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633B5BD4" w14:textId="77777777" w:rsidR="00AE404A" w:rsidRPr="00AE404A" w:rsidRDefault="00AE404A" w:rsidP="00AE404A">
      <w:pPr>
        <w:jc w:val="center"/>
        <w:rPr>
          <w:rFonts w:ascii="Times New Roman" w:hAnsi="Times New Roman" w:cs="Times New Roman"/>
          <w:b/>
          <w:sz w:val="24"/>
          <w:szCs w:val="24"/>
        </w:rPr>
      </w:pPr>
    </w:p>
    <w:p w14:paraId="773EAEE7"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3AC8BA6C"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41A4874B"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5FE71BB7" w14:textId="77777777" w:rsidR="00AE404A" w:rsidRPr="00AE404A" w:rsidRDefault="00AE404A" w:rsidP="00AE404A">
      <w:pPr>
        <w:shd w:val="clear" w:color="auto" w:fill="FFFFFF"/>
        <w:spacing w:after="0" w:line="240" w:lineRule="auto"/>
        <w:ind w:firstLine="3969"/>
        <w:rPr>
          <w:rFonts w:ascii="Times New Roman" w:hAnsi="Times New Roman" w:cs="Times New Roman"/>
          <w:bCs/>
          <w:sz w:val="20"/>
          <w:szCs w:val="20"/>
        </w:rPr>
      </w:pPr>
    </w:p>
    <w:p w14:paraId="401F22A8" w14:textId="77777777" w:rsidR="00AE404A" w:rsidRPr="00AE404A" w:rsidRDefault="00AE404A" w:rsidP="00AE404A">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05816572" w14:textId="77777777" w:rsidR="00AE404A" w:rsidRPr="00AE404A" w:rsidRDefault="00AE404A" w:rsidP="00AE404A">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501D74CB" w14:textId="77777777" w:rsidR="00AE404A" w:rsidRPr="00AE404A" w:rsidRDefault="00AE404A" w:rsidP="00AE404A">
      <w:pPr>
        <w:shd w:val="clear" w:color="auto" w:fill="FFFFFF"/>
        <w:jc w:val="center"/>
        <w:rPr>
          <w:rFonts w:ascii="Times New Roman" w:hAnsi="Times New Roman" w:cs="Times New Roman"/>
          <w:bCs/>
          <w:sz w:val="20"/>
          <w:szCs w:val="20"/>
        </w:rPr>
      </w:pPr>
    </w:p>
    <w:p w14:paraId="15167A4C"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1A5E7454" w14:textId="77777777" w:rsidR="00AE404A" w:rsidRPr="00AE404A" w:rsidRDefault="00AE404A" w:rsidP="00AE404A">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34A16F44" w14:textId="77777777" w:rsidR="00AE404A" w:rsidRPr="00AE404A" w:rsidRDefault="00AE404A" w:rsidP="00AE404A">
      <w:pPr>
        <w:snapToGrid w:val="0"/>
        <w:spacing w:after="0" w:line="240" w:lineRule="auto"/>
        <w:jc w:val="both"/>
        <w:rPr>
          <w:rFonts w:ascii="Times New Roman" w:hAnsi="Times New Roman" w:cs="Times New Roman"/>
          <w:spacing w:val="-2"/>
        </w:rPr>
      </w:pPr>
    </w:p>
    <w:p w14:paraId="303658B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2FF77772" w14:textId="77777777" w:rsidR="00AE404A" w:rsidRPr="00AE404A" w:rsidRDefault="00AE404A" w:rsidP="00AE404A">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43AE2502" w14:textId="77777777" w:rsidR="00AE404A" w:rsidRPr="00AE404A" w:rsidRDefault="00AE404A" w:rsidP="00AE404A">
      <w:pPr>
        <w:snapToGrid w:val="0"/>
        <w:ind w:right="-1"/>
        <w:jc w:val="both"/>
        <w:rPr>
          <w:rFonts w:ascii="Times New Roman" w:hAnsi="Times New Roman" w:cs="Times New Roman"/>
          <w:spacing w:val="-2"/>
        </w:rPr>
      </w:pPr>
    </w:p>
    <w:p w14:paraId="0ACE9A57"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3303C290"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24BE8AD" w14:textId="77777777" w:rsidR="00AE404A" w:rsidRPr="00AE404A" w:rsidRDefault="00AE404A" w:rsidP="00AE404A">
      <w:pPr>
        <w:snapToGrid w:val="0"/>
        <w:ind w:right="-1"/>
        <w:jc w:val="both"/>
        <w:rPr>
          <w:rFonts w:ascii="Times New Roman" w:hAnsi="Times New Roman" w:cs="Times New Roman"/>
          <w:spacing w:val="-2"/>
        </w:rPr>
      </w:pPr>
    </w:p>
    <w:p w14:paraId="252A10F0"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9D883BA"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62426DC8" w14:textId="77777777" w:rsidR="00AE404A" w:rsidRPr="00AE404A" w:rsidRDefault="00AE404A" w:rsidP="00AE404A">
      <w:pPr>
        <w:snapToGrid w:val="0"/>
        <w:ind w:right="-1"/>
        <w:jc w:val="both"/>
        <w:rPr>
          <w:rFonts w:ascii="Times New Roman" w:hAnsi="Times New Roman" w:cs="Times New Roman"/>
          <w:spacing w:val="-2"/>
        </w:rPr>
      </w:pPr>
    </w:p>
    <w:p w14:paraId="297A6B1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86C5974"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46BBFC11"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34C1F58A"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0FF56F0D"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55B1F6E0" w14:textId="77777777" w:rsidR="00AE404A" w:rsidRPr="00AE404A" w:rsidRDefault="00AE404A" w:rsidP="00AE404A">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2758CF36"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0223B4F" w14:textId="0CADC32B" w:rsidR="00AE404A" w:rsidRDefault="00AE404A" w:rsidP="00AE404A">
      <w:pPr>
        <w:rPr>
          <w:sz w:val="20"/>
          <w:szCs w:val="20"/>
        </w:rPr>
      </w:pPr>
    </w:p>
    <w:p w14:paraId="6C4A31E5" w14:textId="7E29A068" w:rsidR="00AE404A" w:rsidRPr="00AE404A" w:rsidRDefault="00AE404A" w:rsidP="00AE404A">
      <w:pPr>
        <w:pStyle w:val="Antrat2"/>
        <w:ind w:left="5103"/>
        <w:rPr>
          <w:rFonts w:ascii="Times New Roman" w:hAnsi="Times New Roman" w:cs="Times New Roman"/>
          <w:color w:val="auto"/>
          <w:sz w:val="24"/>
          <w:szCs w:val="24"/>
        </w:rPr>
      </w:pPr>
      <w:bookmarkStart w:id="57" w:name="_Toc126333947"/>
      <w:r w:rsidRPr="00AE404A">
        <w:rPr>
          <w:rFonts w:ascii="Times New Roman" w:hAnsi="Times New Roman" w:cs="Times New Roman"/>
          <w:color w:val="auto"/>
          <w:sz w:val="24"/>
          <w:szCs w:val="24"/>
        </w:rPr>
        <w:lastRenderedPageBreak/>
        <w:t xml:space="preserve">Pirkimo sąlygų </w:t>
      </w:r>
      <w:r w:rsidR="00CA6AE4">
        <w:rPr>
          <w:rFonts w:ascii="Times New Roman" w:hAnsi="Times New Roman" w:cs="Times New Roman"/>
          <w:color w:val="auto"/>
          <w:sz w:val="24"/>
          <w:szCs w:val="24"/>
        </w:rPr>
        <w:t>9</w:t>
      </w:r>
      <w:r w:rsidRPr="00AE404A">
        <w:rPr>
          <w:rFonts w:ascii="Times New Roman" w:hAnsi="Times New Roman" w:cs="Times New Roman"/>
          <w:color w:val="auto"/>
          <w:sz w:val="24"/>
          <w:szCs w:val="24"/>
        </w:rPr>
        <w:t xml:space="preserve"> priedas „Tiekėjo deklaracija dėl atitikties Reglamento nuostatoms fiziniam asmeniui“</w:t>
      </w:r>
      <w:bookmarkEnd w:id="57"/>
    </w:p>
    <w:p w14:paraId="7569031E" w14:textId="77777777" w:rsidR="00AE404A" w:rsidRPr="00425CFB" w:rsidRDefault="00AE404A" w:rsidP="00AE404A">
      <w:pPr>
        <w:rPr>
          <w:sz w:val="20"/>
          <w:szCs w:val="20"/>
        </w:rPr>
      </w:pPr>
    </w:p>
    <w:p w14:paraId="7B0D4AEA"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47FFFB8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42614215" w14:textId="77777777" w:rsidR="00AE404A" w:rsidRPr="00AE404A" w:rsidRDefault="00AE404A" w:rsidP="00AE404A">
      <w:pPr>
        <w:jc w:val="both"/>
        <w:rPr>
          <w:rFonts w:ascii="Times New Roman" w:hAnsi="Times New Roman" w:cs="Times New Roman"/>
          <w:sz w:val="20"/>
          <w:szCs w:val="20"/>
        </w:rPr>
      </w:pPr>
    </w:p>
    <w:p w14:paraId="283109E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7C54C5F1"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5B3A9A25" w14:textId="77777777" w:rsidR="00AE404A" w:rsidRPr="00AE404A" w:rsidRDefault="00AE404A" w:rsidP="00AE404A">
      <w:pPr>
        <w:jc w:val="center"/>
        <w:rPr>
          <w:rFonts w:ascii="Times New Roman" w:hAnsi="Times New Roman" w:cs="Times New Roman"/>
          <w:b/>
          <w:sz w:val="24"/>
          <w:szCs w:val="24"/>
        </w:rPr>
      </w:pPr>
    </w:p>
    <w:p w14:paraId="72387759"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7B477F79"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00F245C3"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696B069B" w14:textId="77777777" w:rsidR="00AE404A" w:rsidRPr="00AE404A" w:rsidRDefault="00AE404A" w:rsidP="00AE404A">
      <w:pPr>
        <w:shd w:val="clear" w:color="auto" w:fill="FFFFFF"/>
        <w:spacing w:after="0" w:line="240" w:lineRule="auto"/>
        <w:ind w:firstLine="3969"/>
        <w:rPr>
          <w:rFonts w:ascii="Times New Roman" w:hAnsi="Times New Roman" w:cs="Times New Roman"/>
          <w:bCs/>
          <w:color w:val="000000"/>
          <w:sz w:val="20"/>
          <w:szCs w:val="20"/>
        </w:rPr>
      </w:pPr>
    </w:p>
    <w:p w14:paraId="49E94E10" w14:textId="77777777" w:rsidR="00AE404A" w:rsidRPr="00AE404A" w:rsidRDefault="00AE404A" w:rsidP="00AE404A">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16649461" w14:textId="77777777" w:rsidR="00AE404A" w:rsidRPr="00AE404A" w:rsidRDefault="00AE404A" w:rsidP="00AE404A">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2B9D1B8A" w14:textId="77777777" w:rsidR="00AE404A" w:rsidRPr="00AE404A" w:rsidRDefault="00AE404A" w:rsidP="00AE404A">
      <w:pPr>
        <w:shd w:val="clear" w:color="auto" w:fill="FFFFFF"/>
        <w:jc w:val="center"/>
        <w:rPr>
          <w:rFonts w:ascii="Times New Roman" w:hAnsi="Times New Roman" w:cs="Times New Roman"/>
          <w:bCs/>
          <w:color w:val="000000"/>
          <w:sz w:val="20"/>
          <w:szCs w:val="20"/>
        </w:rPr>
      </w:pPr>
    </w:p>
    <w:p w14:paraId="45364FDB"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4FA24C6A" w14:textId="77777777" w:rsidR="00AE404A" w:rsidRPr="00AE404A" w:rsidRDefault="00AE404A" w:rsidP="00AE404A">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205A5FC4" w14:textId="77777777" w:rsidR="00AE404A" w:rsidRPr="00AE404A" w:rsidRDefault="00AE404A" w:rsidP="00AE404A">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4618B333"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C9F92EE" w14:textId="77777777" w:rsidR="00AE404A" w:rsidRPr="00AE404A" w:rsidRDefault="00AE404A" w:rsidP="00AE404A">
      <w:pPr>
        <w:snapToGrid w:val="0"/>
        <w:ind w:right="-1"/>
        <w:jc w:val="both"/>
        <w:rPr>
          <w:rFonts w:ascii="Times New Roman" w:hAnsi="Times New Roman" w:cs="Times New Roman"/>
          <w:spacing w:val="-2"/>
        </w:rPr>
      </w:pPr>
    </w:p>
    <w:p w14:paraId="50D48169"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037587E4"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4EEAFB23" w14:textId="77777777" w:rsidR="00AE404A" w:rsidRPr="00AE404A" w:rsidRDefault="00AE404A" w:rsidP="00AE404A">
      <w:pPr>
        <w:snapToGrid w:val="0"/>
        <w:ind w:right="-1"/>
        <w:jc w:val="both"/>
        <w:rPr>
          <w:rFonts w:ascii="Times New Roman" w:hAnsi="Times New Roman" w:cs="Times New Roman"/>
          <w:spacing w:val="-2"/>
        </w:rPr>
      </w:pPr>
    </w:p>
    <w:p w14:paraId="27B1483B"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72CC318"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6B454A61" w14:textId="77777777" w:rsidR="00AE404A" w:rsidRPr="00AE404A" w:rsidRDefault="00AE404A" w:rsidP="00AE404A">
      <w:pPr>
        <w:jc w:val="both"/>
        <w:rPr>
          <w:rFonts w:ascii="Times New Roman" w:hAnsi="Times New Roman" w:cs="Times New Roman"/>
          <w:sz w:val="24"/>
          <w:szCs w:val="24"/>
        </w:rPr>
      </w:pPr>
    </w:p>
    <w:p w14:paraId="5C436332"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20416E0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0926B57F"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64A26889" w14:textId="72748A85" w:rsidR="00242A7F" w:rsidRDefault="00AE404A" w:rsidP="002B2568">
      <w:pPr>
        <w:jc w:val="both"/>
        <w:rPr>
          <w:rFonts w:ascii="Times New Roman" w:hAnsi="Times New Roman" w:cs="Times New Roman"/>
          <w:sz w:val="24"/>
          <w:szCs w:val="24"/>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remiamasi, kurie priskirtini šios deklaracijos a) arba b) punktuose nurodytiems subjektams</w:t>
      </w:r>
      <w:r w:rsidR="002B2568">
        <w:rPr>
          <w:rFonts w:ascii="Times New Roman" w:hAnsi="Times New Roman" w:cs="Times New Roman"/>
          <w:sz w:val="20"/>
          <w:szCs w:val="20"/>
          <w:shd w:val="clear" w:color="auto" w:fill="FFFFFF"/>
        </w:rPr>
        <w:t>.</w:t>
      </w:r>
      <w:r w:rsidR="002B2568">
        <w:rPr>
          <w:rFonts w:ascii="Times New Roman" w:hAnsi="Times New Roman" w:cs="Times New Roman"/>
          <w:sz w:val="24"/>
          <w:szCs w:val="24"/>
        </w:rPr>
        <w:t xml:space="preserve"> </w:t>
      </w:r>
    </w:p>
    <w:p w14:paraId="5E97D95D" w14:textId="1EDE2FA9" w:rsidR="006450EE" w:rsidRPr="00F066AE" w:rsidRDefault="006450EE" w:rsidP="00F066AE">
      <w:pPr>
        <w:pStyle w:val="Turinys2"/>
        <w:jc w:val="left"/>
      </w:pPr>
    </w:p>
    <w:sectPr w:rsidR="006450EE" w:rsidRPr="00F066AE" w:rsidSect="00F805E9">
      <w:headerReference w:type="even" r:id="rId22"/>
      <w:headerReference w:type="default" r:id="rId23"/>
      <w:footerReference w:type="even" r:id="rId24"/>
      <w:footerReference w:type="default" r:id="rId25"/>
      <w:headerReference w:type="first" r:id="rId26"/>
      <w:footerReference w:type="first" r:id="rId27"/>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FF413" w14:textId="77777777" w:rsidR="00AF57EC" w:rsidRDefault="00AF57EC" w:rsidP="00D05666">
      <w:r>
        <w:separator/>
      </w:r>
    </w:p>
  </w:endnote>
  <w:endnote w:type="continuationSeparator" w:id="0">
    <w:p w14:paraId="2B40D8AA" w14:textId="77777777" w:rsidR="00AF57EC" w:rsidRDefault="00AF57EC" w:rsidP="00D05666">
      <w:r>
        <w:continuationSeparator/>
      </w:r>
    </w:p>
  </w:endnote>
  <w:endnote w:type="continuationNotice" w:id="1">
    <w:p w14:paraId="213752A2" w14:textId="77777777" w:rsidR="00AF57EC" w:rsidRDefault="00AF5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343A" w14:textId="77777777" w:rsidR="00AF57EC" w:rsidRDefault="00AF57EC" w:rsidP="00D05666">
      <w:r>
        <w:separator/>
      </w:r>
    </w:p>
  </w:footnote>
  <w:footnote w:type="continuationSeparator" w:id="0">
    <w:p w14:paraId="16182334" w14:textId="77777777" w:rsidR="00AF57EC" w:rsidRDefault="00AF57EC" w:rsidP="00D05666">
      <w:r>
        <w:continuationSeparator/>
      </w:r>
    </w:p>
  </w:footnote>
  <w:footnote w:type="continuationNotice" w:id="1">
    <w:p w14:paraId="47750181" w14:textId="77777777" w:rsidR="00AF57EC" w:rsidRDefault="00AF57EC">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194AC7">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194AC7">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194AC7">
      <w:pPr>
        <w:pStyle w:val="Puslapioinaostekstas"/>
        <w:numPr>
          <w:ilvl w:val="0"/>
          <w:numId w:val="13"/>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194AC7">
      <w:pPr>
        <w:pStyle w:val="Puslapioinaostekstas"/>
        <w:numPr>
          <w:ilvl w:val="0"/>
          <w:numId w:val="13"/>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F8043B0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i w:val="0"/>
        <w:iCs w:val="0"/>
        <w:color w:val="000000" w:themeColor="text1"/>
        <w:sz w:val="24"/>
        <w:szCs w:val="24"/>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D663720"/>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8C4E8B"/>
    <w:multiLevelType w:val="hybridMultilevel"/>
    <w:tmpl w:val="3E34A582"/>
    <w:lvl w:ilvl="0" w:tplc="D6C6E88C">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8074579"/>
    <w:multiLevelType w:val="multilevel"/>
    <w:tmpl w:val="859E98E2"/>
    <w:lvl w:ilvl="0">
      <w:start w:val="1"/>
      <w:numFmt w:val="decimal"/>
      <w:lvlText w:val="%1."/>
      <w:lvlJc w:val="left"/>
      <w:pPr>
        <w:ind w:left="1070" w:hanging="360"/>
      </w:pPr>
      <w:rPr>
        <w:rFonts w:ascii="Times New Roman" w:eastAsia="Calibri" w:hAnsi="Times New Roman" w:cs="Times New Roman"/>
        <w:b w:val="0"/>
        <w:i w:val="0"/>
        <w:strike w:val="0"/>
        <w:dstrike w:val="0"/>
        <w:color w:val="auto"/>
        <w:sz w:val="20"/>
        <w:szCs w:val="20"/>
        <w:u w:val="none"/>
        <w:effect w:val="none"/>
      </w:rPr>
    </w:lvl>
    <w:lvl w:ilvl="1">
      <w:start w:val="1"/>
      <w:numFmt w:val="decimal"/>
      <w:lvlText w:val="%1.%2."/>
      <w:lvlJc w:val="left"/>
      <w:pPr>
        <w:ind w:left="1142" w:hanging="432"/>
      </w:pPr>
      <w:rPr>
        <w:rFonts w:ascii="Montserrat" w:hAnsi="Montserrat" w:cstheme="majorBidi"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themeColor="text1"/>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7D0713"/>
    <w:multiLevelType w:val="multilevel"/>
    <w:tmpl w:val="AC3E5B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8D6655"/>
    <w:multiLevelType w:val="multilevel"/>
    <w:tmpl w:val="4344DF1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7"/>
  </w:num>
  <w:num w:numId="4" w16cid:durableId="489056225">
    <w:abstractNumId w:val="22"/>
  </w:num>
  <w:num w:numId="5" w16cid:durableId="823280041">
    <w:abstractNumId w:val="28"/>
  </w:num>
  <w:num w:numId="6" w16cid:durableId="1620530001">
    <w:abstractNumId w:val="2"/>
  </w:num>
  <w:num w:numId="7" w16cid:durableId="1900937341">
    <w:abstractNumId w:val="26"/>
  </w:num>
  <w:num w:numId="8" w16cid:durableId="951783459">
    <w:abstractNumId w:val="4"/>
  </w:num>
  <w:num w:numId="9" w16cid:durableId="933316770">
    <w:abstractNumId w:val="6"/>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9"/>
  </w:num>
  <w:num w:numId="15" w16cid:durableId="1828545350">
    <w:abstractNumId w:val="20"/>
  </w:num>
  <w:num w:numId="16" w16cid:durableId="1493250496">
    <w:abstractNumId w:val="27"/>
  </w:num>
  <w:num w:numId="17" w16cid:durableId="639266733">
    <w:abstractNumId w:val="3"/>
  </w:num>
  <w:num w:numId="18" w16cid:durableId="201137307">
    <w:abstractNumId w:val="29"/>
  </w:num>
  <w:num w:numId="19" w16cid:durableId="1722168629">
    <w:abstractNumId w:val="19"/>
  </w:num>
  <w:num w:numId="20" w16cid:durableId="1295646944">
    <w:abstractNumId w:val="8"/>
  </w:num>
  <w:num w:numId="21" w16cid:durableId="1898053900">
    <w:abstractNumId w:val="5"/>
  </w:num>
  <w:num w:numId="22" w16cid:durableId="604536077">
    <w:abstractNumId w:val="24"/>
  </w:num>
  <w:num w:numId="23" w16cid:durableId="1265917226">
    <w:abstractNumId w:val="16"/>
  </w:num>
  <w:num w:numId="24" w16cid:durableId="830802575">
    <w:abstractNumId w:val="20"/>
  </w:num>
  <w:num w:numId="25" w16cid:durableId="1112015863">
    <w:abstractNumId w:val="9"/>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0"/>
  </w:num>
  <w:num w:numId="34" w16cid:durableId="1331370443">
    <w:abstractNumId w:val="9"/>
  </w:num>
  <w:num w:numId="35" w16cid:durableId="479932176">
    <w:abstractNumId w:val="30"/>
  </w:num>
  <w:num w:numId="36" w16cid:durableId="408162091">
    <w:abstractNumId w:val="31"/>
  </w:num>
  <w:num w:numId="37" w16cid:durableId="341472405">
    <w:abstractNumId w:val="16"/>
  </w:num>
  <w:num w:numId="38" w16cid:durableId="1677683799">
    <w:abstractNumId w:val="20"/>
  </w:num>
  <w:num w:numId="39" w16cid:durableId="901406818">
    <w:abstractNumId w:val="9"/>
  </w:num>
  <w:num w:numId="40" w16cid:durableId="1884630571">
    <w:abstractNumId w:val="11"/>
  </w:num>
  <w:num w:numId="41" w16cid:durableId="411397141">
    <w:abstractNumId w:val="10"/>
  </w:num>
  <w:num w:numId="42" w16cid:durableId="621838255">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2388429">
    <w:abstractNumId w:val="21"/>
  </w:num>
  <w:num w:numId="44" w16cid:durableId="1981113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2254312">
    <w:abstractNumId w:val="15"/>
  </w:num>
  <w:num w:numId="46" w16cid:durableId="50239954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610"/>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90A"/>
    <w:rsid w:val="00026A51"/>
    <w:rsid w:val="00026D16"/>
    <w:rsid w:val="000276B2"/>
    <w:rsid w:val="000306E8"/>
    <w:rsid w:val="00030C02"/>
    <w:rsid w:val="00030C76"/>
    <w:rsid w:val="00030F90"/>
    <w:rsid w:val="000315EB"/>
    <w:rsid w:val="0003169B"/>
    <w:rsid w:val="00031A62"/>
    <w:rsid w:val="000321E6"/>
    <w:rsid w:val="0003281A"/>
    <w:rsid w:val="00032D19"/>
    <w:rsid w:val="00032FD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3FD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18"/>
    <w:rsid w:val="000631F1"/>
    <w:rsid w:val="00063B19"/>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847"/>
    <w:rsid w:val="000749D7"/>
    <w:rsid w:val="00074A01"/>
    <w:rsid w:val="00074DEB"/>
    <w:rsid w:val="00074E9E"/>
    <w:rsid w:val="0007511C"/>
    <w:rsid w:val="00075511"/>
    <w:rsid w:val="00075975"/>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B72"/>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78"/>
    <w:rsid w:val="000A7E99"/>
    <w:rsid w:val="000B049C"/>
    <w:rsid w:val="000B0CED"/>
    <w:rsid w:val="000B285C"/>
    <w:rsid w:val="000B2E23"/>
    <w:rsid w:val="000B36CB"/>
    <w:rsid w:val="000B4E01"/>
    <w:rsid w:val="000B4E6D"/>
    <w:rsid w:val="000B4E90"/>
    <w:rsid w:val="000B51DF"/>
    <w:rsid w:val="000B5255"/>
    <w:rsid w:val="000B685D"/>
    <w:rsid w:val="000B7223"/>
    <w:rsid w:val="000C006A"/>
    <w:rsid w:val="000C02F3"/>
    <w:rsid w:val="000C0A94"/>
    <w:rsid w:val="000C1AE5"/>
    <w:rsid w:val="000C1F59"/>
    <w:rsid w:val="000C211C"/>
    <w:rsid w:val="000C2217"/>
    <w:rsid w:val="000C238A"/>
    <w:rsid w:val="000C25C9"/>
    <w:rsid w:val="000C2C07"/>
    <w:rsid w:val="000C30C2"/>
    <w:rsid w:val="000C34A7"/>
    <w:rsid w:val="000C3928"/>
    <w:rsid w:val="000C3D2E"/>
    <w:rsid w:val="000C3F71"/>
    <w:rsid w:val="000C4806"/>
    <w:rsid w:val="000C4D87"/>
    <w:rsid w:val="000C4DF9"/>
    <w:rsid w:val="000C55D6"/>
    <w:rsid w:val="000C59B8"/>
    <w:rsid w:val="000C6068"/>
    <w:rsid w:val="000C7160"/>
    <w:rsid w:val="000C7FEC"/>
    <w:rsid w:val="000D0F58"/>
    <w:rsid w:val="000D0FE9"/>
    <w:rsid w:val="000D13D6"/>
    <w:rsid w:val="000D1430"/>
    <w:rsid w:val="000D18E9"/>
    <w:rsid w:val="000D26D8"/>
    <w:rsid w:val="000D3A18"/>
    <w:rsid w:val="000D3A2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3A7"/>
    <w:rsid w:val="000F44DF"/>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372"/>
    <w:rsid w:val="0010779C"/>
    <w:rsid w:val="00107A04"/>
    <w:rsid w:val="00110481"/>
    <w:rsid w:val="00110812"/>
    <w:rsid w:val="00111429"/>
    <w:rsid w:val="00111943"/>
    <w:rsid w:val="0011199A"/>
    <w:rsid w:val="001123B4"/>
    <w:rsid w:val="001126FB"/>
    <w:rsid w:val="00112EE8"/>
    <w:rsid w:val="00112EF0"/>
    <w:rsid w:val="0011320C"/>
    <w:rsid w:val="0011344C"/>
    <w:rsid w:val="00113B07"/>
    <w:rsid w:val="00113C79"/>
    <w:rsid w:val="00113EAE"/>
    <w:rsid w:val="00113FD3"/>
    <w:rsid w:val="00114AD7"/>
    <w:rsid w:val="00115271"/>
    <w:rsid w:val="00115438"/>
    <w:rsid w:val="0011567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1D6C"/>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196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0E64"/>
    <w:rsid w:val="00161779"/>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A36"/>
    <w:rsid w:val="00172D53"/>
    <w:rsid w:val="00173ACB"/>
    <w:rsid w:val="00173E9D"/>
    <w:rsid w:val="001741F9"/>
    <w:rsid w:val="00174A4C"/>
    <w:rsid w:val="00174AF4"/>
    <w:rsid w:val="00174EE0"/>
    <w:rsid w:val="0017506F"/>
    <w:rsid w:val="00175172"/>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3E26"/>
    <w:rsid w:val="001A49EA"/>
    <w:rsid w:val="001A4D7F"/>
    <w:rsid w:val="001A4D9A"/>
    <w:rsid w:val="001A5289"/>
    <w:rsid w:val="001A56C4"/>
    <w:rsid w:val="001A5F8E"/>
    <w:rsid w:val="001A5FBA"/>
    <w:rsid w:val="001A67B2"/>
    <w:rsid w:val="001A6CC7"/>
    <w:rsid w:val="001A7088"/>
    <w:rsid w:val="001A710C"/>
    <w:rsid w:val="001A7678"/>
    <w:rsid w:val="001A7B3D"/>
    <w:rsid w:val="001B1895"/>
    <w:rsid w:val="001B1D45"/>
    <w:rsid w:val="001B2074"/>
    <w:rsid w:val="001B2226"/>
    <w:rsid w:val="001B3250"/>
    <w:rsid w:val="001B33A4"/>
    <w:rsid w:val="001B370C"/>
    <w:rsid w:val="001B3C7D"/>
    <w:rsid w:val="001B3F4C"/>
    <w:rsid w:val="001B40B6"/>
    <w:rsid w:val="001B4266"/>
    <w:rsid w:val="001B4BF5"/>
    <w:rsid w:val="001B50F3"/>
    <w:rsid w:val="001B53D6"/>
    <w:rsid w:val="001B59DE"/>
    <w:rsid w:val="001B60E1"/>
    <w:rsid w:val="001B65B0"/>
    <w:rsid w:val="001B77FA"/>
    <w:rsid w:val="001C1AD0"/>
    <w:rsid w:val="001C1CC5"/>
    <w:rsid w:val="001C24BC"/>
    <w:rsid w:val="001C281A"/>
    <w:rsid w:val="001C305A"/>
    <w:rsid w:val="001C37BD"/>
    <w:rsid w:val="001C45C1"/>
    <w:rsid w:val="001C468D"/>
    <w:rsid w:val="001C4EC5"/>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1BF6"/>
    <w:rsid w:val="001E250F"/>
    <w:rsid w:val="001E2BC5"/>
    <w:rsid w:val="001E3801"/>
    <w:rsid w:val="001E3D5A"/>
    <w:rsid w:val="001E4891"/>
    <w:rsid w:val="001E4C29"/>
    <w:rsid w:val="001E4DB2"/>
    <w:rsid w:val="001E4EC5"/>
    <w:rsid w:val="001E555F"/>
    <w:rsid w:val="001E56AC"/>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90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A68"/>
    <w:rsid w:val="00215B09"/>
    <w:rsid w:val="00215C5F"/>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92A"/>
    <w:rsid w:val="00241D43"/>
    <w:rsid w:val="00241F65"/>
    <w:rsid w:val="00242459"/>
    <w:rsid w:val="002425E8"/>
    <w:rsid w:val="00242A7F"/>
    <w:rsid w:val="00242CEB"/>
    <w:rsid w:val="002430AE"/>
    <w:rsid w:val="00243C40"/>
    <w:rsid w:val="00243EB5"/>
    <w:rsid w:val="00244688"/>
    <w:rsid w:val="002453FC"/>
    <w:rsid w:val="00245655"/>
    <w:rsid w:val="00245DD5"/>
    <w:rsid w:val="00245E8F"/>
    <w:rsid w:val="0024735B"/>
    <w:rsid w:val="002476D5"/>
    <w:rsid w:val="00250F2F"/>
    <w:rsid w:val="002510C4"/>
    <w:rsid w:val="0025176F"/>
    <w:rsid w:val="00251D4A"/>
    <w:rsid w:val="00252969"/>
    <w:rsid w:val="00252A35"/>
    <w:rsid w:val="00253090"/>
    <w:rsid w:val="00253C3C"/>
    <w:rsid w:val="002545D2"/>
    <w:rsid w:val="00254895"/>
    <w:rsid w:val="00254B13"/>
    <w:rsid w:val="00255225"/>
    <w:rsid w:val="0025607C"/>
    <w:rsid w:val="00256313"/>
    <w:rsid w:val="002576BB"/>
    <w:rsid w:val="00257DA9"/>
    <w:rsid w:val="002601F1"/>
    <w:rsid w:val="002602D9"/>
    <w:rsid w:val="002603C7"/>
    <w:rsid w:val="002607C1"/>
    <w:rsid w:val="002609DE"/>
    <w:rsid w:val="002616A9"/>
    <w:rsid w:val="002617A4"/>
    <w:rsid w:val="002620D1"/>
    <w:rsid w:val="0026215C"/>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17B"/>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568"/>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D1F"/>
    <w:rsid w:val="002C5FF7"/>
    <w:rsid w:val="002C65B9"/>
    <w:rsid w:val="002C7383"/>
    <w:rsid w:val="002C774A"/>
    <w:rsid w:val="002C792D"/>
    <w:rsid w:val="002D1083"/>
    <w:rsid w:val="002D115B"/>
    <w:rsid w:val="002D1C99"/>
    <w:rsid w:val="002D1EFA"/>
    <w:rsid w:val="002D236C"/>
    <w:rsid w:val="002D24A7"/>
    <w:rsid w:val="002D28EF"/>
    <w:rsid w:val="002D3712"/>
    <w:rsid w:val="002D470F"/>
    <w:rsid w:val="002D48BB"/>
    <w:rsid w:val="002D4DCF"/>
    <w:rsid w:val="002D51D8"/>
    <w:rsid w:val="002D54D5"/>
    <w:rsid w:val="002D5ABC"/>
    <w:rsid w:val="002D61AE"/>
    <w:rsid w:val="002D6348"/>
    <w:rsid w:val="002D665B"/>
    <w:rsid w:val="002D672C"/>
    <w:rsid w:val="002D6D51"/>
    <w:rsid w:val="002D6E52"/>
    <w:rsid w:val="002D6F74"/>
    <w:rsid w:val="002D71B6"/>
    <w:rsid w:val="002D7F06"/>
    <w:rsid w:val="002E00F1"/>
    <w:rsid w:val="002E0182"/>
    <w:rsid w:val="002E10BC"/>
    <w:rsid w:val="002E115D"/>
    <w:rsid w:val="002E120E"/>
    <w:rsid w:val="002E1796"/>
    <w:rsid w:val="002E259F"/>
    <w:rsid w:val="002E2B93"/>
    <w:rsid w:val="002E2CD8"/>
    <w:rsid w:val="002E348F"/>
    <w:rsid w:val="002E36AF"/>
    <w:rsid w:val="002E3C32"/>
    <w:rsid w:val="002E4A5A"/>
    <w:rsid w:val="002E5C9B"/>
    <w:rsid w:val="002E5EA9"/>
    <w:rsid w:val="002E6549"/>
    <w:rsid w:val="002E6BB6"/>
    <w:rsid w:val="002F05C1"/>
    <w:rsid w:val="002F0663"/>
    <w:rsid w:val="002F0FBA"/>
    <w:rsid w:val="002F12E7"/>
    <w:rsid w:val="002F148F"/>
    <w:rsid w:val="002F1998"/>
    <w:rsid w:val="002F1CD9"/>
    <w:rsid w:val="002F1D5C"/>
    <w:rsid w:val="002F396F"/>
    <w:rsid w:val="002F44C0"/>
    <w:rsid w:val="002F45EB"/>
    <w:rsid w:val="002F48BD"/>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227"/>
    <w:rsid w:val="0030230E"/>
    <w:rsid w:val="00302400"/>
    <w:rsid w:val="0030313E"/>
    <w:rsid w:val="0030352A"/>
    <w:rsid w:val="00303C2A"/>
    <w:rsid w:val="00303D02"/>
    <w:rsid w:val="00304482"/>
    <w:rsid w:val="0030451B"/>
    <w:rsid w:val="003049FC"/>
    <w:rsid w:val="00304E45"/>
    <w:rsid w:val="00306737"/>
    <w:rsid w:val="00306D9F"/>
    <w:rsid w:val="00306F87"/>
    <w:rsid w:val="003074D1"/>
    <w:rsid w:val="00307642"/>
    <w:rsid w:val="00307836"/>
    <w:rsid w:val="00307C65"/>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03B"/>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3B7"/>
    <w:rsid w:val="00360DB9"/>
    <w:rsid w:val="00360F9B"/>
    <w:rsid w:val="00361525"/>
    <w:rsid w:val="003617F1"/>
    <w:rsid w:val="00362719"/>
    <w:rsid w:val="00363134"/>
    <w:rsid w:val="00365384"/>
    <w:rsid w:val="003660B8"/>
    <w:rsid w:val="003671C3"/>
    <w:rsid w:val="00367B3F"/>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BEA"/>
    <w:rsid w:val="00394C27"/>
    <w:rsid w:val="003951DA"/>
    <w:rsid w:val="00396CB4"/>
    <w:rsid w:val="003977D0"/>
    <w:rsid w:val="003A00F1"/>
    <w:rsid w:val="003A050E"/>
    <w:rsid w:val="003A050F"/>
    <w:rsid w:val="003A0CAA"/>
    <w:rsid w:val="003A0EC0"/>
    <w:rsid w:val="003A1229"/>
    <w:rsid w:val="003A1F7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AB4"/>
    <w:rsid w:val="003C5CA2"/>
    <w:rsid w:val="003C6C3A"/>
    <w:rsid w:val="003C6C7B"/>
    <w:rsid w:val="003C7285"/>
    <w:rsid w:val="003C73E9"/>
    <w:rsid w:val="003C7763"/>
    <w:rsid w:val="003C7AFD"/>
    <w:rsid w:val="003C7B2B"/>
    <w:rsid w:val="003C7CF1"/>
    <w:rsid w:val="003D0037"/>
    <w:rsid w:val="003D03D9"/>
    <w:rsid w:val="003D11CB"/>
    <w:rsid w:val="003D1240"/>
    <w:rsid w:val="003D1383"/>
    <w:rsid w:val="003D33F6"/>
    <w:rsid w:val="003D346C"/>
    <w:rsid w:val="003D3597"/>
    <w:rsid w:val="003D4196"/>
    <w:rsid w:val="003D490C"/>
    <w:rsid w:val="003D4F69"/>
    <w:rsid w:val="003D517C"/>
    <w:rsid w:val="003D51CF"/>
    <w:rsid w:val="003D550A"/>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332E"/>
    <w:rsid w:val="003E360F"/>
    <w:rsid w:val="003E36B6"/>
    <w:rsid w:val="003E4314"/>
    <w:rsid w:val="003E436D"/>
    <w:rsid w:val="003E47EC"/>
    <w:rsid w:val="003E4AC7"/>
    <w:rsid w:val="003E4DB9"/>
    <w:rsid w:val="003E51C1"/>
    <w:rsid w:val="003E5DD2"/>
    <w:rsid w:val="003E6626"/>
    <w:rsid w:val="003E664F"/>
    <w:rsid w:val="003E713F"/>
    <w:rsid w:val="003E7D12"/>
    <w:rsid w:val="003E7F39"/>
    <w:rsid w:val="003F01D2"/>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A1D"/>
    <w:rsid w:val="00405B22"/>
    <w:rsid w:val="00405D65"/>
    <w:rsid w:val="0040657F"/>
    <w:rsid w:val="00406B9B"/>
    <w:rsid w:val="004078DF"/>
    <w:rsid w:val="00407939"/>
    <w:rsid w:val="00407E1E"/>
    <w:rsid w:val="00410349"/>
    <w:rsid w:val="00410936"/>
    <w:rsid w:val="00410A15"/>
    <w:rsid w:val="0041188F"/>
    <w:rsid w:val="00411B94"/>
    <w:rsid w:val="00411BD7"/>
    <w:rsid w:val="0041208A"/>
    <w:rsid w:val="004132EE"/>
    <w:rsid w:val="0041361C"/>
    <w:rsid w:val="00413D2E"/>
    <w:rsid w:val="00413EFD"/>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27BE0"/>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F7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AA"/>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7BD"/>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BEB"/>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78E"/>
    <w:rsid w:val="0047399D"/>
    <w:rsid w:val="00473DA9"/>
    <w:rsid w:val="004745B4"/>
    <w:rsid w:val="00475262"/>
    <w:rsid w:val="0047554A"/>
    <w:rsid w:val="00475F9B"/>
    <w:rsid w:val="00476119"/>
    <w:rsid w:val="0047640F"/>
    <w:rsid w:val="0047687E"/>
    <w:rsid w:val="00476CDD"/>
    <w:rsid w:val="00476F8C"/>
    <w:rsid w:val="00477E28"/>
    <w:rsid w:val="00481849"/>
    <w:rsid w:val="00482647"/>
    <w:rsid w:val="00482BC0"/>
    <w:rsid w:val="00483066"/>
    <w:rsid w:val="00483462"/>
    <w:rsid w:val="00483CD2"/>
    <w:rsid w:val="00483E10"/>
    <w:rsid w:val="004847DE"/>
    <w:rsid w:val="0048489C"/>
    <w:rsid w:val="00484906"/>
    <w:rsid w:val="00484E76"/>
    <w:rsid w:val="0048587E"/>
    <w:rsid w:val="00485E23"/>
    <w:rsid w:val="0048654D"/>
    <w:rsid w:val="004867B9"/>
    <w:rsid w:val="00486B0D"/>
    <w:rsid w:val="00486DCD"/>
    <w:rsid w:val="004873D5"/>
    <w:rsid w:val="00487F3C"/>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BB2"/>
    <w:rsid w:val="004A4C80"/>
    <w:rsid w:val="004A4DA2"/>
    <w:rsid w:val="004A51B9"/>
    <w:rsid w:val="004A53AB"/>
    <w:rsid w:val="004A553B"/>
    <w:rsid w:val="004A60B1"/>
    <w:rsid w:val="004A6E79"/>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C64"/>
    <w:rsid w:val="004C4FDA"/>
    <w:rsid w:val="004C5089"/>
    <w:rsid w:val="004C53C3"/>
    <w:rsid w:val="004C606C"/>
    <w:rsid w:val="004C70CC"/>
    <w:rsid w:val="004C7DC4"/>
    <w:rsid w:val="004C7E0B"/>
    <w:rsid w:val="004C7E53"/>
    <w:rsid w:val="004D017C"/>
    <w:rsid w:val="004D1010"/>
    <w:rsid w:val="004D199A"/>
    <w:rsid w:val="004D248A"/>
    <w:rsid w:val="004D2BC2"/>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9D1"/>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0C"/>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BBB"/>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61C"/>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314"/>
    <w:rsid w:val="00525A62"/>
    <w:rsid w:val="00525B54"/>
    <w:rsid w:val="00525FD6"/>
    <w:rsid w:val="005260FE"/>
    <w:rsid w:val="005265F8"/>
    <w:rsid w:val="0052675E"/>
    <w:rsid w:val="005269B3"/>
    <w:rsid w:val="00526D2D"/>
    <w:rsid w:val="005273B1"/>
    <w:rsid w:val="00527D50"/>
    <w:rsid w:val="00530103"/>
    <w:rsid w:val="00530629"/>
    <w:rsid w:val="00530685"/>
    <w:rsid w:val="00530BB3"/>
    <w:rsid w:val="00530FFF"/>
    <w:rsid w:val="0053103C"/>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6768"/>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4B11"/>
    <w:rsid w:val="00545016"/>
    <w:rsid w:val="00545074"/>
    <w:rsid w:val="00545F4E"/>
    <w:rsid w:val="005464B7"/>
    <w:rsid w:val="00547265"/>
    <w:rsid w:val="00547443"/>
    <w:rsid w:val="005505A6"/>
    <w:rsid w:val="005505BF"/>
    <w:rsid w:val="00551B0D"/>
    <w:rsid w:val="00551B3E"/>
    <w:rsid w:val="00551BC1"/>
    <w:rsid w:val="00551E13"/>
    <w:rsid w:val="00551FA7"/>
    <w:rsid w:val="00553286"/>
    <w:rsid w:val="0055360F"/>
    <w:rsid w:val="00553E2C"/>
    <w:rsid w:val="00554429"/>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DFE"/>
    <w:rsid w:val="005769FF"/>
    <w:rsid w:val="00577015"/>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9C9"/>
    <w:rsid w:val="00594FA6"/>
    <w:rsid w:val="00595F0B"/>
    <w:rsid w:val="00595F1A"/>
    <w:rsid w:val="00595F8E"/>
    <w:rsid w:val="00596895"/>
    <w:rsid w:val="00596BDA"/>
    <w:rsid w:val="00596C27"/>
    <w:rsid w:val="00597743"/>
    <w:rsid w:val="00597972"/>
    <w:rsid w:val="005979E9"/>
    <w:rsid w:val="005A0791"/>
    <w:rsid w:val="005A07D8"/>
    <w:rsid w:val="005A0EC0"/>
    <w:rsid w:val="005A122E"/>
    <w:rsid w:val="005A195F"/>
    <w:rsid w:val="005A1DA9"/>
    <w:rsid w:val="005A2704"/>
    <w:rsid w:val="005A2AC1"/>
    <w:rsid w:val="005A2B07"/>
    <w:rsid w:val="005A58E6"/>
    <w:rsid w:val="005A60B8"/>
    <w:rsid w:val="005A6173"/>
    <w:rsid w:val="005A65C8"/>
    <w:rsid w:val="005A6E5F"/>
    <w:rsid w:val="005A74E8"/>
    <w:rsid w:val="005B0449"/>
    <w:rsid w:val="005B0749"/>
    <w:rsid w:val="005B0F1E"/>
    <w:rsid w:val="005B19E4"/>
    <w:rsid w:val="005B1D8D"/>
    <w:rsid w:val="005B24C3"/>
    <w:rsid w:val="005B2A1D"/>
    <w:rsid w:val="005B2C02"/>
    <w:rsid w:val="005B2C82"/>
    <w:rsid w:val="005B2D9B"/>
    <w:rsid w:val="005B2FD0"/>
    <w:rsid w:val="005B34A6"/>
    <w:rsid w:val="005B383F"/>
    <w:rsid w:val="005B3B1E"/>
    <w:rsid w:val="005B3D70"/>
    <w:rsid w:val="005B46C1"/>
    <w:rsid w:val="005B484F"/>
    <w:rsid w:val="005B537C"/>
    <w:rsid w:val="005B5793"/>
    <w:rsid w:val="005B5ED5"/>
    <w:rsid w:val="005C0258"/>
    <w:rsid w:val="005C0B37"/>
    <w:rsid w:val="005C17C2"/>
    <w:rsid w:val="005C1E12"/>
    <w:rsid w:val="005C1EF0"/>
    <w:rsid w:val="005C2CF8"/>
    <w:rsid w:val="005C3232"/>
    <w:rsid w:val="005C3885"/>
    <w:rsid w:val="005C3F18"/>
    <w:rsid w:val="005C45E6"/>
    <w:rsid w:val="005C4C75"/>
    <w:rsid w:val="005C5BD5"/>
    <w:rsid w:val="005C6C2A"/>
    <w:rsid w:val="005C6D8F"/>
    <w:rsid w:val="005D04B1"/>
    <w:rsid w:val="005D08AD"/>
    <w:rsid w:val="005D0CD2"/>
    <w:rsid w:val="005D0F00"/>
    <w:rsid w:val="005D1328"/>
    <w:rsid w:val="005D1747"/>
    <w:rsid w:val="005D1EC0"/>
    <w:rsid w:val="005D1F07"/>
    <w:rsid w:val="005D24F3"/>
    <w:rsid w:val="005D2CDD"/>
    <w:rsid w:val="005D342B"/>
    <w:rsid w:val="005D379A"/>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2FD6"/>
    <w:rsid w:val="005E36FB"/>
    <w:rsid w:val="005E3B81"/>
    <w:rsid w:val="005E4667"/>
    <w:rsid w:val="005E4B18"/>
    <w:rsid w:val="005E4E02"/>
    <w:rsid w:val="005E53E6"/>
    <w:rsid w:val="005E5C65"/>
    <w:rsid w:val="005E5FE0"/>
    <w:rsid w:val="005E62F0"/>
    <w:rsid w:val="005E65F2"/>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6B"/>
    <w:rsid w:val="0061733E"/>
    <w:rsid w:val="0061741C"/>
    <w:rsid w:val="0061785B"/>
    <w:rsid w:val="00617A4E"/>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993"/>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0EE"/>
    <w:rsid w:val="00645526"/>
    <w:rsid w:val="00645BE0"/>
    <w:rsid w:val="00645D80"/>
    <w:rsid w:val="00645DF8"/>
    <w:rsid w:val="00645E83"/>
    <w:rsid w:val="006460FF"/>
    <w:rsid w:val="00646974"/>
    <w:rsid w:val="0064778F"/>
    <w:rsid w:val="00650C19"/>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61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121"/>
    <w:rsid w:val="006715F4"/>
    <w:rsid w:val="00671B2B"/>
    <w:rsid w:val="00671DB5"/>
    <w:rsid w:val="0067281B"/>
    <w:rsid w:val="0067282A"/>
    <w:rsid w:val="006730A4"/>
    <w:rsid w:val="00673538"/>
    <w:rsid w:val="006752D5"/>
    <w:rsid w:val="00675AFC"/>
    <w:rsid w:val="00675DED"/>
    <w:rsid w:val="00676607"/>
    <w:rsid w:val="006773B6"/>
    <w:rsid w:val="00677704"/>
    <w:rsid w:val="006778B9"/>
    <w:rsid w:val="00680281"/>
    <w:rsid w:val="00681A95"/>
    <w:rsid w:val="00681B15"/>
    <w:rsid w:val="00681CDE"/>
    <w:rsid w:val="00681E77"/>
    <w:rsid w:val="006824FC"/>
    <w:rsid w:val="00682876"/>
    <w:rsid w:val="006837D6"/>
    <w:rsid w:val="0068448B"/>
    <w:rsid w:val="00684A39"/>
    <w:rsid w:val="00685538"/>
    <w:rsid w:val="00685785"/>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35"/>
    <w:rsid w:val="006A2889"/>
    <w:rsid w:val="006A3033"/>
    <w:rsid w:val="006A38C7"/>
    <w:rsid w:val="006A3B34"/>
    <w:rsid w:val="006A4AF7"/>
    <w:rsid w:val="006A522D"/>
    <w:rsid w:val="006A58FD"/>
    <w:rsid w:val="006A5FCC"/>
    <w:rsid w:val="006A6587"/>
    <w:rsid w:val="006A6750"/>
    <w:rsid w:val="006A675A"/>
    <w:rsid w:val="006A6833"/>
    <w:rsid w:val="006A6881"/>
    <w:rsid w:val="006A737F"/>
    <w:rsid w:val="006A7476"/>
    <w:rsid w:val="006A7D03"/>
    <w:rsid w:val="006B019A"/>
    <w:rsid w:val="006B02BE"/>
    <w:rsid w:val="006B0411"/>
    <w:rsid w:val="006B2236"/>
    <w:rsid w:val="006B241A"/>
    <w:rsid w:val="006B257C"/>
    <w:rsid w:val="006B30B8"/>
    <w:rsid w:val="006B35FA"/>
    <w:rsid w:val="006B3B0C"/>
    <w:rsid w:val="006B3FBF"/>
    <w:rsid w:val="006B4773"/>
    <w:rsid w:val="006B4B0E"/>
    <w:rsid w:val="006B5492"/>
    <w:rsid w:val="006B5692"/>
    <w:rsid w:val="006B56F2"/>
    <w:rsid w:val="006B5A2F"/>
    <w:rsid w:val="006B5FC8"/>
    <w:rsid w:val="006B746E"/>
    <w:rsid w:val="006B7F6F"/>
    <w:rsid w:val="006C0377"/>
    <w:rsid w:val="006C0723"/>
    <w:rsid w:val="006C0B42"/>
    <w:rsid w:val="006C0F06"/>
    <w:rsid w:val="006C176F"/>
    <w:rsid w:val="006C1CEA"/>
    <w:rsid w:val="006C2ED7"/>
    <w:rsid w:val="006C3B38"/>
    <w:rsid w:val="006C4A69"/>
    <w:rsid w:val="006C4B06"/>
    <w:rsid w:val="006C521E"/>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997"/>
    <w:rsid w:val="006D3C8B"/>
    <w:rsid w:val="006D463E"/>
    <w:rsid w:val="006D5BC5"/>
    <w:rsid w:val="006D5E06"/>
    <w:rsid w:val="006D65C1"/>
    <w:rsid w:val="006D6607"/>
    <w:rsid w:val="006D6694"/>
    <w:rsid w:val="006D675E"/>
    <w:rsid w:val="006D6E1A"/>
    <w:rsid w:val="006E04DD"/>
    <w:rsid w:val="006E0DEA"/>
    <w:rsid w:val="006E1496"/>
    <w:rsid w:val="006E1CFB"/>
    <w:rsid w:val="006E202E"/>
    <w:rsid w:val="006E28D7"/>
    <w:rsid w:val="006E2957"/>
    <w:rsid w:val="006E2F05"/>
    <w:rsid w:val="006E3394"/>
    <w:rsid w:val="006E5101"/>
    <w:rsid w:val="006E5188"/>
    <w:rsid w:val="006E533D"/>
    <w:rsid w:val="006E6883"/>
    <w:rsid w:val="006E75C7"/>
    <w:rsid w:val="006E7679"/>
    <w:rsid w:val="006F0185"/>
    <w:rsid w:val="006F091C"/>
    <w:rsid w:val="006F23FE"/>
    <w:rsid w:val="006F2478"/>
    <w:rsid w:val="006F2F71"/>
    <w:rsid w:val="006F36AB"/>
    <w:rsid w:val="006F4380"/>
    <w:rsid w:val="006F4C20"/>
    <w:rsid w:val="006F506C"/>
    <w:rsid w:val="006F5B33"/>
    <w:rsid w:val="006F631C"/>
    <w:rsid w:val="006F6DAA"/>
    <w:rsid w:val="006F7115"/>
    <w:rsid w:val="007003A5"/>
    <w:rsid w:val="00700652"/>
    <w:rsid w:val="00700740"/>
    <w:rsid w:val="00701093"/>
    <w:rsid w:val="00701577"/>
    <w:rsid w:val="0070177A"/>
    <w:rsid w:val="007018BF"/>
    <w:rsid w:val="0070216C"/>
    <w:rsid w:val="007022FB"/>
    <w:rsid w:val="0070256E"/>
    <w:rsid w:val="00702FDC"/>
    <w:rsid w:val="00703132"/>
    <w:rsid w:val="00703430"/>
    <w:rsid w:val="0070349D"/>
    <w:rsid w:val="00704310"/>
    <w:rsid w:val="007046CE"/>
    <w:rsid w:val="007056BB"/>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6CA"/>
    <w:rsid w:val="00727CEA"/>
    <w:rsid w:val="00730342"/>
    <w:rsid w:val="007310B5"/>
    <w:rsid w:val="007317B5"/>
    <w:rsid w:val="0073210C"/>
    <w:rsid w:val="00732151"/>
    <w:rsid w:val="007321DE"/>
    <w:rsid w:val="007321FC"/>
    <w:rsid w:val="0073238A"/>
    <w:rsid w:val="00732DEA"/>
    <w:rsid w:val="00733089"/>
    <w:rsid w:val="00733758"/>
    <w:rsid w:val="00733A43"/>
    <w:rsid w:val="00733CDC"/>
    <w:rsid w:val="00734737"/>
    <w:rsid w:val="007349E0"/>
    <w:rsid w:val="00734BBA"/>
    <w:rsid w:val="0073589D"/>
    <w:rsid w:val="00735C77"/>
    <w:rsid w:val="00735E40"/>
    <w:rsid w:val="0073602A"/>
    <w:rsid w:val="0073676A"/>
    <w:rsid w:val="007367F6"/>
    <w:rsid w:val="00736D13"/>
    <w:rsid w:val="00736EA4"/>
    <w:rsid w:val="0073711D"/>
    <w:rsid w:val="0073778F"/>
    <w:rsid w:val="00740890"/>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C7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89"/>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78C"/>
    <w:rsid w:val="00782B3B"/>
    <w:rsid w:val="00782BF8"/>
    <w:rsid w:val="00782DCD"/>
    <w:rsid w:val="007834AA"/>
    <w:rsid w:val="00783536"/>
    <w:rsid w:val="00783C19"/>
    <w:rsid w:val="00783CB7"/>
    <w:rsid w:val="0078453C"/>
    <w:rsid w:val="00784BCE"/>
    <w:rsid w:val="00785F17"/>
    <w:rsid w:val="0078605D"/>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0B7E"/>
    <w:rsid w:val="007A0F05"/>
    <w:rsid w:val="007A12CA"/>
    <w:rsid w:val="007A130B"/>
    <w:rsid w:val="007A15EC"/>
    <w:rsid w:val="007A1E23"/>
    <w:rsid w:val="007A2A35"/>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D2E"/>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57E"/>
    <w:rsid w:val="007C4A8E"/>
    <w:rsid w:val="007C4EA7"/>
    <w:rsid w:val="007C4F49"/>
    <w:rsid w:val="007C4FA1"/>
    <w:rsid w:val="007C50E5"/>
    <w:rsid w:val="007C5376"/>
    <w:rsid w:val="007C65CC"/>
    <w:rsid w:val="007C73AA"/>
    <w:rsid w:val="007C7A8A"/>
    <w:rsid w:val="007C7D60"/>
    <w:rsid w:val="007D020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A4D"/>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44F"/>
    <w:rsid w:val="007F5536"/>
    <w:rsid w:val="007F62BF"/>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04"/>
    <w:rsid w:val="00810237"/>
    <w:rsid w:val="00810AF3"/>
    <w:rsid w:val="00811872"/>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53B"/>
    <w:rsid w:val="0082571E"/>
    <w:rsid w:val="00825FEE"/>
    <w:rsid w:val="0082692A"/>
    <w:rsid w:val="00826A7E"/>
    <w:rsid w:val="00826C98"/>
    <w:rsid w:val="008272CE"/>
    <w:rsid w:val="00827AF2"/>
    <w:rsid w:val="00827C4E"/>
    <w:rsid w:val="008305F0"/>
    <w:rsid w:val="00830CAF"/>
    <w:rsid w:val="00830D3F"/>
    <w:rsid w:val="00831187"/>
    <w:rsid w:val="00831650"/>
    <w:rsid w:val="00831863"/>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4180"/>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14D"/>
    <w:rsid w:val="0085364E"/>
    <w:rsid w:val="0085372A"/>
    <w:rsid w:val="0085408F"/>
    <w:rsid w:val="008540C3"/>
    <w:rsid w:val="00854239"/>
    <w:rsid w:val="0085443F"/>
    <w:rsid w:val="00855F05"/>
    <w:rsid w:val="0085611A"/>
    <w:rsid w:val="008563C3"/>
    <w:rsid w:val="008565BA"/>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6E5C"/>
    <w:rsid w:val="0086727C"/>
    <w:rsid w:val="00867806"/>
    <w:rsid w:val="008678E4"/>
    <w:rsid w:val="00867D33"/>
    <w:rsid w:val="008701AD"/>
    <w:rsid w:val="00870F9D"/>
    <w:rsid w:val="0087117E"/>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0DAB"/>
    <w:rsid w:val="008919DA"/>
    <w:rsid w:val="00891A0E"/>
    <w:rsid w:val="00891A20"/>
    <w:rsid w:val="00892B0A"/>
    <w:rsid w:val="00892E96"/>
    <w:rsid w:val="008930CD"/>
    <w:rsid w:val="008931B4"/>
    <w:rsid w:val="0089331B"/>
    <w:rsid w:val="008933BC"/>
    <w:rsid w:val="008936BE"/>
    <w:rsid w:val="00893C2B"/>
    <w:rsid w:val="00894509"/>
    <w:rsid w:val="00894EF3"/>
    <w:rsid w:val="00895F31"/>
    <w:rsid w:val="008969D4"/>
    <w:rsid w:val="00896B11"/>
    <w:rsid w:val="008978C5"/>
    <w:rsid w:val="008A00D5"/>
    <w:rsid w:val="008A0157"/>
    <w:rsid w:val="008A1365"/>
    <w:rsid w:val="008A1AB1"/>
    <w:rsid w:val="008A1D5F"/>
    <w:rsid w:val="008A200D"/>
    <w:rsid w:val="008A216D"/>
    <w:rsid w:val="008A227C"/>
    <w:rsid w:val="008A2970"/>
    <w:rsid w:val="008A2B5A"/>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1BA"/>
    <w:rsid w:val="008B463F"/>
    <w:rsid w:val="008B47EE"/>
    <w:rsid w:val="008B4851"/>
    <w:rsid w:val="008B4ACC"/>
    <w:rsid w:val="008B4E29"/>
    <w:rsid w:val="008B5444"/>
    <w:rsid w:val="008B5670"/>
    <w:rsid w:val="008B5DBF"/>
    <w:rsid w:val="008B6309"/>
    <w:rsid w:val="008B6A96"/>
    <w:rsid w:val="008B6B52"/>
    <w:rsid w:val="008B6B87"/>
    <w:rsid w:val="008B6C07"/>
    <w:rsid w:val="008B7260"/>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3E3"/>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55D"/>
    <w:rsid w:val="008D364D"/>
    <w:rsid w:val="008D3752"/>
    <w:rsid w:val="008D3AE8"/>
    <w:rsid w:val="008D3B28"/>
    <w:rsid w:val="008D454C"/>
    <w:rsid w:val="008D553A"/>
    <w:rsid w:val="008D6DD2"/>
    <w:rsid w:val="008D6F67"/>
    <w:rsid w:val="008D6FCC"/>
    <w:rsid w:val="008D704D"/>
    <w:rsid w:val="008D78AD"/>
    <w:rsid w:val="008D79AC"/>
    <w:rsid w:val="008E02DE"/>
    <w:rsid w:val="008E0442"/>
    <w:rsid w:val="008E1835"/>
    <w:rsid w:val="008E1BD3"/>
    <w:rsid w:val="008E2035"/>
    <w:rsid w:val="008E259D"/>
    <w:rsid w:val="008E2FAC"/>
    <w:rsid w:val="008E3081"/>
    <w:rsid w:val="008E31B9"/>
    <w:rsid w:val="008E325E"/>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0DA"/>
    <w:rsid w:val="008F02EA"/>
    <w:rsid w:val="008F0404"/>
    <w:rsid w:val="008F070A"/>
    <w:rsid w:val="008F0B38"/>
    <w:rsid w:val="008F18F2"/>
    <w:rsid w:val="008F1A70"/>
    <w:rsid w:val="008F1C0B"/>
    <w:rsid w:val="008F242E"/>
    <w:rsid w:val="008F2477"/>
    <w:rsid w:val="008F27A4"/>
    <w:rsid w:val="008F2900"/>
    <w:rsid w:val="008F2E69"/>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2DA"/>
    <w:rsid w:val="0091767D"/>
    <w:rsid w:val="00917759"/>
    <w:rsid w:val="0092026D"/>
    <w:rsid w:val="00920619"/>
    <w:rsid w:val="00920762"/>
    <w:rsid w:val="009207CE"/>
    <w:rsid w:val="00920A13"/>
    <w:rsid w:val="00920DF2"/>
    <w:rsid w:val="009216C5"/>
    <w:rsid w:val="00921C43"/>
    <w:rsid w:val="00922326"/>
    <w:rsid w:val="009226A3"/>
    <w:rsid w:val="00922922"/>
    <w:rsid w:val="00922982"/>
    <w:rsid w:val="00923A02"/>
    <w:rsid w:val="00923D4B"/>
    <w:rsid w:val="00924445"/>
    <w:rsid w:val="00924F0B"/>
    <w:rsid w:val="00925028"/>
    <w:rsid w:val="00925348"/>
    <w:rsid w:val="009256B8"/>
    <w:rsid w:val="00925B89"/>
    <w:rsid w:val="009265B6"/>
    <w:rsid w:val="00926975"/>
    <w:rsid w:val="009269B2"/>
    <w:rsid w:val="009272AA"/>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196"/>
    <w:rsid w:val="0095251F"/>
    <w:rsid w:val="009526B0"/>
    <w:rsid w:val="00952E9C"/>
    <w:rsid w:val="009530A5"/>
    <w:rsid w:val="0095321C"/>
    <w:rsid w:val="00953D09"/>
    <w:rsid w:val="00953F2B"/>
    <w:rsid w:val="009540E7"/>
    <w:rsid w:val="00954A8F"/>
    <w:rsid w:val="00955067"/>
    <w:rsid w:val="00955109"/>
    <w:rsid w:val="0095559A"/>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DB"/>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1C"/>
    <w:rsid w:val="0097716E"/>
    <w:rsid w:val="009773F1"/>
    <w:rsid w:val="009774CC"/>
    <w:rsid w:val="00980D68"/>
    <w:rsid w:val="00980FA6"/>
    <w:rsid w:val="0098179C"/>
    <w:rsid w:val="009827EC"/>
    <w:rsid w:val="00982EDD"/>
    <w:rsid w:val="00982EE8"/>
    <w:rsid w:val="00983A43"/>
    <w:rsid w:val="009841CD"/>
    <w:rsid w:val="00984B02"/>
    <w:rsid w:val="009855D4"/>
    <w:rsid w:val="00985A84"/>
    <w:rsid w:val="00985F55"/>
    <w:rsid w:val="00986CE1"/>
    <w:rsid w:val="00986FE3"/>
    <w:rsid w:val="00987DE7"/>
    <w:rsid w:val="00987FB8"/>
    <w:rsid w:val="00990052"/>
    <w:rsid w:val="00990E9B"/>
    <w:rsid w:val="009910A4"/>
    <w:rsid w:val="00991D5A"/>
    <w:rsid w:val="0099206A"/>
    <w:rsid w:val="009921F1"/>
    <w:rsid w:val="0099297C"/>
    <w:rsid w:val="00993376"/>
    <w:rsid w:val="0099370A"/>
    <w:rsid w:val="00993EC5"/>
    <w:rsid w:val="0099413E"/>
    <w:rsid w:val="00994839"/>
    <w:rsid w:val="00994D03"/>
    <w:rsid w:val="00995FEE"/>
    <w:rsid w:val="00996076"/>
    <w:rsid w:val="0099696F"/>
    <w:rsid w:val="00996A31"/>
    <w:rsid w:val="009972E4"/>
    <w:rsid w:val="0099736C"/>
    <w:rsid w:val="00997429"/>
    <w:rsid w:val="009978CF"/>
    <w:rsid w:val="009A0886"/>
    <w:rsid w:val="009A180D"/>
    <w:rsid w:val="009A201E"/>
    <w:rsid w:val="009A3252"/>
    <w:rsid w:val="009A33EF"/>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622"/>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2A78"/>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795"/>
    <w:rsid w:val="00A028CC"/>
    <w:rsid w:val="00A0317A"/>
    <w:rsid w:val="00A03422"/>
    <w:rsid w:val="00A03B2D"/>
    <w:rsid w:val="00A0430F"/>
    <w:rsid w:val="00A045BC"/>
    <w:rsid w:val="00A0494F"/>
    <w:rsid w:val="00A04ACA"/>
    <w:rsid w:val="00A054B9"/>
    <w:rsid w:val="00A0581A"/>
    <w:rsid w:val="00A06455"/>
    <w:rsid w:val="00A065A2"/>
    <w:rsid w:val="00A06A6C"/>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4F78"/>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0162"/>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5F95"/>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5E5"/>
    <w:rsid w:val="00A55891"/>
    <w:rsid w:val="00A55AA5"/>
    <w:rsid w:val="00A55BB2"/>
    <w:rsid w:val="00A560A2"/>
    <w:rsid w:val="00A56DE2"/>
    <w:rsid w:val="00A57036"/>
    <w:rsid w:val="00A571AB"/>
    <w:rsid w:val="00A5749C"/>
    <w:rsid w:val="00A5751B"/>
    <w:rsid w:val="00A60616"/>
    <w:rsid w:val="00A6076B"/>
    <w:rsid w:val="00A6180D"/>
    <w:rsid w:val="00A625A7"/>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87E"/>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2FD5"/>
    <w:rsid w:val="00AC32A3"/>
    <w:rsid w:val="00AC4350"/>
    <w:rsid w:val="00AC4934"/>
    <w:rsid w:val="00AC5B17"/>
    <w:rsid w:val="00AC6244"/>
    <w:rsid w:val="00AC69AA"/>
    <w:rsid w:val="00AC6CCC"/>
    <w:rsid w:val="00AC6F14"/>
    <w:rsid w:val="00AC7575"/>
    <w:rsid w:val="00AC7C29"/>
    <w:rsid w:val="00AD010C"/>
    <w:rsid w:val="00AD0431"/>
    <w:rsid w:val="00AD0911"/>
    <w:rsid w:val="00AD0F22"/>
    <w:rsid w:val="00AD16FA"/>
    <w:rsid w:val="00AD1B05"/>
    <w:rsid w:val="00AD1B88"/>
    <w:rsid w:val="00AD1BAF"/>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04A"/>
    <w:rsid w:val="00AE422D"/>
    <w:rsid w:val="00AE4458"/>
    <w:rsid w:val="00AE55E5"/>
    <w:rsid w:val="00AE5BD1"/>
    <w:rsid w:val="00AE60D1"/>
    <w:rsid w:val="00AE6BCB"/>
    <w:rsid w:val="00AE7624"/>
    <w:rsid w:val="00AF0AB7"/>
    <w:rsid w:val="00AF0F4B"/>
    <w:rsid w:val="00AF0F7F"/>
    <w:rsid w:val="00AF120E"/>
    <w:rsid w:val="00AF1430"/>
    <w:rsid w:val="00AF176A"/>
    <w:rsid w:val="00AF17A1"/>
    <w:rsid w:val="00AF1844"/>
    <w:rsid w:val="00AF19EE"/>
    <w:rsid w:val="00AF1DD3"/>
    <w:rsid w:val="00AF2399"/>
    <w:rsid w:val="00AF24D0"/>
    <w:rsid w:val="00AF2695"/>
    <w:rsid w:val="00AF2BB5"/>
    <w:rsid w:val="00AF2DCA"/>
    <w:rsid w:val="00AF3EAD"/>
    <w:rsid w:val="00AF42F9"/>
    <w:rsid w:val="00AF4EF5"/>
    <w:rsid w:val="00AF551E"/>
    <w:rsid w:val="00AF57EC"/>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123C"/>
    <w:rsid w:val="00B123E4"/>
    <w:rsid w:val="00B12512"/>
    <w:rsid w:val="00B127BF"/>
    <w:rsid w:val="00B12BF6"/>
    <w:rsid w:val="00B13464"/>
    <w:rsid w:val="00B1388F"/>
    <w:rsid w:val="00B14544"/>
    <w:rsid w:val="00B1468F"/>
    <w:rsid w:val="00B149EA"/>
    <w:rsid w:val="00B14A4A"/>
    <w:rsid w:val="00B15139"/>
    <w:rsid w:val="00B157AE"/>
    <w:rsid w:val="00B157D6"/>
    <w:rsid w:val="00B16159"/>
    <w:rsid w:val="00B16562"/>
    <w:rsid w:val="00B166BC"/>
    <w:rsid w:val="00B16A35"/>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78F"/>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4B69"/>
    <w:rsid w:val="00B7560A"/>
    <w:rsid w:val="00B75AF1"/>
    <w:rsid w:val="00B75F6D"/>
    <w:rsid w:val="00B7632D"/>
    <w:rsid w:val="00B76501"/>
    <w:rsid w:val="00B76E16"/>
    <w:rsid w:val="00B76FA2"/>
    <w:rsid w:val="00B772DE"/>
    <w:rsid w:val="00B77C09"/>
    <w:rsid w:val="00B80303"/>
    <w:rsid w:val="00B803B1"/>
    <w:rsid w:val="00B80E8A"/>
    <w:rsid w:val="00B81936"/>
    <w:rsid w:val="00B81E4A"/>
    <w:rsid w:val="00B81FDC"/>
    <w:rsid w:val="00B83031"/>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B1"/>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166"/>
    <w:rsid w:val="00BB174C"/>
    <w:rsid w:val="00BB1ED5"/>
    <w:rsid w:val="00BB2426"/>
    <w:rsid w:val="00BB24AC"/>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8F8"/>
    <w:rsid w:val="00BC3BBD"/>
    <w:rsid w:val="00BC3DF9"/>
    <w:rsid w:val="00BC3EEA"/>
    <w:rsid w:val="00BC403A"/>
    <w:rsid w:val="00BC4E04"/>
    <w:rsid w:val="00BC512A"/>
    <w:rsid w:val="00BC5391"/>
    <w:rsid w:val="00BC588E"/>
    <w:rsid w:val="00BC7052"/>
    <w:rsid w:val="00BC759E"/>
    <w:rsid w:val="00BC7F89"/>
    <w:rsid w:val="00BD00CF"/>
    <w:rsid w:val="00BD0C86"/>
    <w:rsid w:val="00BD1F57"/>
    <w:rsid w:val="00BD22D9"/>
    <w:rsid w:val="00BD2B87"/>
    <w:rsid w:val="00BD3C64"/>
    <w:rsid w:val="00BD41D7"/>
    <w:rsid w:val="00BD4544"/>
    <w:rsid w:val="00BD584D"/>
    <w:rsid w:val="00BD5A43"/>
    <w:rsid w:val="00BD65B2"/>
    <w:rsid w:val="00BD6E49"/>
    <w:rsid w:val="00BD7C43"/>
    <w:rsid w:val="00BE0587"/>
    <w:rsid w:val="00BE1539"/>
    <w:rsid w:val="00BE180E"/>
    <w:rsid w:val="00BE1858"/>
    <w:rsid w:val="00BE190E"/>
    <w:rsid w:val="00BE2540"/>
    <w:rsid w:val="00BE2699"/>
    <w:rsid w:val="00BE26FA"/>
    <w:rsid w:val="00BE2C4D"/>
    <w:rsid w:val="00BE3B73"/>
    <w:rsid w:val="00BE3C0E"/>
    <w:rsid w:val="00BE3D2B"/>
    <w:rsid w:val="00BE598F"/>
    <w:rsid w:val="00BE6552"/>
    <w:rsid w:val="00BE7C72"/>
    <w:rsid w:val="00BF0052"/>
    <w:rsid w:val="00BF073D"/>
    <w:rsid w:val="00BF129F"/>
    <w:rsid w:val="00BF1959"/>
    <w:rsid w:val="00BF1B6E"/>
    <w:rsid w:val="00BF1D3B"/>
    <w:rsid w:val="00BF22F5"/>
    <w:rsid w:val="00BF2B58"/>
    <w:rsid w:val="00BF4594"/>
    <w:rsid w:val="00BF45D7"/>
    <w:rsid w:val="00BF5AEB"/>
    <w:rsid w:val="00BF61AE"/>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1D"/>
    <w:rsid w:val="00C10EC0"/>
    <w:rsid w:val="00C1117B"/>
    <w:rsid w:val="00C114E1"/>
    <w:rsid w:val="00C1157A"/>
    <w:rsid w:val="00C11589"/>
    <w:rsid w:val="00C11848"/>
    <w:rsid w:val="00C11B4C"/>
    <w:rsid w:val="00C11BF4"/>
    <w:rsid w:val="00C122CF"/>
    <w:rsid w:val="00C1268D"/>
    <w:rsid w:val="00C12B32"/>
    <w:rsid w:val="00C13065"/>
    <w:rsid w:val="00C134BD"/>
    <w:rsid w:val="00C137BA"/>
    <w:rsid w:val="00C13AA7"/>
    <w:rsid w:val="00C13D69"/>
    <w:rsid w:val="00C13F9C"/>
    <w:rsid w:val="00C1441F"/>
    <w:rsid w:val="00C1458E"/>
    <w:rsid w:val="00C147E1"/>
    <w:rsid w:val="00C14E2C"/>
    <w:rsid w:val="00C158E9"/>
    <w:rsid w:val="00C1591E"/>
    <w:rsid w:val="00C15E62"/>
    <w:rsid w:val="00C160A1"/>
    <w:rsid w:val="00C16987"/>
    <w:rsid w:val="00C16D04"/>
    <w:rsid w:val="00C171EA"/>
    <w:rsid w:val="00C179C4"/>
    <w:rsid w:val="00C20A77"/>
    <w:rsid w:val="00C20E68"/>
    <w:rsid w:val="00C21132"/>
    <w:rsid w:val="00C211C4"/>
    <w:rsid w:val="00C21A30"/>
    <w:rsid w:val="00C22DB0"/>
    <w:rsid w:val="00C22E96"/>
    <w:rsid w:val="00C233A4"/>
    <w:rsid w:val="00C23DFD"/>
    <w:rsid w:val="00C23E06"/>
    <w:rsid w:val="00C247AF"/>
    <w:rsid w:val="00C24EF5"/>
    <w:rsid w:val="00C25F18"/>
    <w:rsid w:val="00C25FC8"/>
    <w:rsid w:val="00C264FE"/>
    <w:rsid w:val="00C26588"/>
    <w:rsid w:val="00C265EA"/>
    <w:rsid w:val="00C27048"/>
    <w:rsid w:val="00C271D1"/>
    <w:rsid w:val="00C305E8"/>
    <w:rsid w:val="00C3061F"/>
    <w:rsid w:val="00C31457"/>
    <w:rsid w:val="00C31BFE"/>
    <w:rsid w:val="00C32030"/>
    <w:rsid w:val="00C327B5"/>
    <w:rsid w:val="00C32E53"/>
    <w:rsid w:val="00C338F5"/>
    <w:rsid w:val="00C33DBC"/>
    <w:rsid w:val="00C34753"/>
    <w:rsid w:val="00C34765"/>
    <w:rsid w:val="00C34BAF"/>
    <w:rsid w:val="00C35066"/>
    <w:rsid w:val="00C3528A"/>
    <w:rsid w:val="00C357D8"/>
    <w:rsid w:val="00C35C26"/>
    <w:rsid w:val="00C373EA"/>
    <w:rsid w:val="00C37C99"/>
    <w:rsid w:val="00C37CB5"/>
    <w:rsid w:val="00C37E50"/>
    <w:rsid w:val="00C4066F"/>
    <w:rsid w:val="00C41C4A"/>
    <w:rsid w:val="00C42271"/>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5B5F"/>
    <w:rsid w:val="00C56765"/>
    <w:rsid w:val="00C56DD8"/>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47"/>
    <w:rsid w:val="00C66E3C"/>
    <w:rsid w:val="00C671FD"/>
    <w:rsid w:val="00C674C6"/>
    <w:rsid w:val="00C67553"/>
    <w:rsid w:val="00C67DBA"/>
    <w:rsid w:val="00C67E20"/>
    <w:rsid w:val="00C7012A"/>
    <w:rsid w:val="00C70AD7"/>
    <w:rsid w:val="00C70F76"/>
    <w:rsid w:val="00C714A2"/>
    <w:rsid w:val="00C7179F"/>
    <w:rsid w:val="00C71CF9"/>
    <w:rsid w:val="00C71F49"/>
    <w:rsid w:val="00C725E4"/>
    <w:rsid w:val="00C727CF"/>
    <w:rsid w:val="00C72BFD"/>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3DE5"/>
    <w:rsid w:val="00C940CA"/>
    <w:rsid w:val="00C94194"/>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79"/>
    <w:rsid w:val="00CA1743"/>
    <w:rsid w:val="00CA237E"/>
    <w:rsid w:val="00CA2406"/>
    <w:rsid w:val="00CA4139"/>
    <w:rsid w:val="00CA42C1"/>
    <w:rsid w:val="00CA4725"/>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4D03"/>
    <w:rsid w:val="00CB55B3"/>
    <w:rsid w:val="00CB5945"/>
    <w:rsid w:val="00CB5C1D"/>
    <w:rsid w:val="00CB5CA0"/>
    <w:rsid w:val="00CB5FF7"/>
    <w:rsid w:val="00CB607B"/>
    <w:rsid w:val="00CB6B3C"/>
    <w:rsid w:val="00CB70A1"/>
    <w:rsid w:val="00CB7156"/>
    <w:rsid w:val="00CB748D"/>
    <w:rsid w:val="00CC045F"/>
    <w:rsid w:val="00CC0E46"/>
    <w:rsid w:val="00CC108F"/>
    <w:rsid w:val="00CC112E"/>
    <w:rsid w:val="00CC1BF5"/>
    <w:rsid w:val="00CC1E27"/>
    <w:rsid w:val="00CC3078"/>
    <w:rsid w:val="00CC3925"/>
    <w:rsid w:val="00CC45EE"/>
    <w:rsid w:val="00CC4E78"/>
    <w:rsid w:val="00CC4EEC"/>
    <w:rsid w:val="00CC4F9F"/>
    <w:rsid w:val="00CC565E"/>
    <w:rsid w:val="00CC5A76"/>
    <w:rsid w:val="00CC5EFB"/>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3EB6"/>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9DB"/>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F13"/>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8B1"/>
    <w:rsid w:val="00D159D2"/>
    <w:rsid w:val="00D15AB8"/>
    <w:rsid w:val="00D1609F"/>
    <w:rsid w:val="00D1707D"/>
    <w:rsid w:val="00D1714F"/>
    <w:rsid w:val="00D173A6"/>
    <w:rsid w:val="00D1775C"/>
    <w:rsid w:val="00D17945"/>
    <w:rsid w:val="00D17972"/>
    <w:rsid w:val="00D200A5"/>
    <w:rsid w:val="00D202BA"/>
    <w:rsid w:val="00D2065D"/>
    <w:rsid w:val="00D20B5F"/>
    <w:rsid w:val="00D20DA7"/>
    <w:rsid w:val="00D22226"/>
    <w:rsid w:val="00D232F1"/>
    <w:rsid w:val="00D23CC8"/>
    <w:rsid w:val="00D247A7"/>
    <w:rsid w:val="00D24970"/>
    <w:rsid w:val="00D24EF8"/>
    <w:rsid w:val="00D25088"/>
    <w:rsid w:val="00D255A6"/>
    <w:rsid w:val="00D25782"/>
    <w:rsid w:val="00D27B3A"/>
    <w:rsid w:val="00D27E76"/>
    <w:rsid w:val="00D304B1"/>
    <w:rsid w:val="00D30639"/>
    <w:rsid w:val="00D30CCE"/>
    <w:rsid w:val="00D311C5"/>
    <w:rsid w:val="00D31692"/>
    <w:rsid w:val="00D3231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5FD"/>
    <w:rsid w:val="00D51C5E"/>
    <w:rsid w:val="00D5247B"/>
    <w:rsid w:val="00D52566"/>
    <w:rsid w:val="00D526C8"/>
    <w:rsid w:val="00D53BF4"/>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1E6F"/>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0C16"/>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8F1"/>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7C11"/>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E07"/>
    <w:rsid w:val="00DE5F20"/>
    <w:rsid w:val="00DE661B"/>
    <w:rsid w:val="00DE66BE"/>
    <w:rsid w:val="00DE6E2B"/>
    <w:rsid w:val="00DE7037"/>
    <w:rsid w:val="00DE73D7"/>
    <w:rsid w:val="00DE7B03"/>
    <w:rsid w:val="00DF0AF7"/>
    <w:rsid w:val="00DF0B92"/>
    <w:rsid w:val="00DF144A"/>
    <w:rsid w:val="00DF17DB"/>
    <w:rsid w:val="00DF1869"/>
    <w:rsid w:val="00DF2103"/>
    <w:rsid w:val="00DF27B3"/>
    <w:rsid w:val="00DF28BA"/>
    <w:rsid w:val="00DF2ED1"/>
    <w:rsid w:val="00DF3451"/>
    <w:rsid w:val="00DF3708"/>
    <w:rsid w:val="00DF39F1"/>
    <w:rsid w:val="00DF3DDF"/>
    <w:rsid w:val="00DF41ED"/>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47"/>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27D96"/>
    <w:rsid w:val="00E30A51"/>
    <w:rsid w:val="00E30EE4"/>
    <w:rsid w:val="00E30F82"/>
    <w:rsid w:val="00E31EB9"/>
    <w:rsid w:val="00E32664"/>
    <w:rsid w:val="00E32C8E"/>
    <w:rsid w:val="00E32D2C"/>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4C5"/>
    <w:rsid w:val="00E42587"/>
    <w:rsid w:val="00E42A6B"/>
    <w:rsid w:val="00E42AB8"/>
    <w:rsid w:val="00E42B7C"/>
    <w:rsid w:val="00E43E42"/>
    <w:rsid w:val="00E43FBD"/>
    <w:rsid w:val="00E448B7"/>
    <w:rsid w:val="00E44AA0"/>
    <w:rsid w:val="00E44AFD"/>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1B4"/>
    <w:rsid w:val="00E6254F"/>
    <w:rsid w:val="00E62B73"/>
    <w:rsid w:val="00E62DBA"/>
    <w:rsid w:val="00E6341D"/>
    <w:rsid w:val="00E6378C"/>
    <w:rsid w:val="00E63BA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C16"/>
    <w:rsid w:val="00E75068"/>
    <w:rsid w:val="00E75977"/>
    <w:rsid w:val="00E761D7"/>
    <w:rsid w:val="00E76292"/>
    <w:rsid w:val="00E76434"/>
    <w:rsid w:val="00E76A3A"/>
    <w:rsid w:val="00E77D11"/>
    <w:rsid w:val="00E80EDE"/>
    <w:rsid w:val="00E81505"/>
    <w:rsid w:val="00E81709"/>
    <w:rsid w:val="00E81834"/>
    <w:rsid w:val="00E818E1"/>
    <w:rsid w:val="00E81CD8"/>
    <w:rsid w:val="00E81D97"/>
    <w:rsid w:val="00E81E81"/>
    <w:rsid w:val="00E8279E"/>
    <w:rsid w:val="00E83154"/>
    <w:rsid w:val="00E83222"/>
    <w:rsid w:val="00E8432A"/>
    <w:rsid w:val="00E85013"/>
    <w:rsid w:val="00E859E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480B"/>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C7B13"/>
    <w:rsid w:val="00ED042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705"/>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EF0"/>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6F0"/>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16"/>
    <w:rsid w:val="00F0499F"/>
    <w:rsid w:val="00F05F84"/>
    <w:rsid w:val="00F065D6"/>
    <w:rsid w:val="00F066AE"/>
    <w:rsid w:val="00F07198"/>
    <w:rsid w:val="00F07575"/>
    <w:rsid w:val="00F0779F"/>
    <w:rsid w:val="00F07FAB"/>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3CA"/>
    <w:rsid w:val="00F2161E"/>
    <w:rsid w:val="00F217F8"/>
    <w:rsid w:val="00F21BAE"/>
    <w:rsid w:val="00F21F12"/>
    <w:rsid w:val="00F22063"/>
    <w:rsid w:val="00F2287C"/>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7CD"/>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344"/>
    <w:rsid w:val="00F52939"/>
    <w:rsid w:val="00F52B84"/>
    <w:rsid w:val="00F52E1A"/>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4781"/>
    <w:rsid w:val="00F650C8"/>
    <w:rsid w:val="00F65227"/>
    <w:rsid w:val="00F65FF2"/>
    <w:rsid w:val="00F6698E"/>
    <w:rsid w:val="00F67014"/>
    <w:rsid w:val="00F67417"/>
    <w:rsid w:val="00F678A1"/>
    <w:rsid w:val="00F67D98"/>
    <w:rsid w:val="00F701DB"/>
    <w:rsid w:val="00F71B90"/>
    <w:rsid w:val="00F7215F"/>
    <w:rsid w:val="00F73B04"/>
    <w:rsid w:val="00F7425B"/>
    <w:rsid w:val="00F75592"/>
    <w:rsid w:val="00F7599F"/>
    <w:rsid w:val="00F75A9C"/>
    <w:rsid w:val="00F75FB4"/>
    <w:rsid w:val="00F767F1"/>
    <w:rsid w:val="00F7680D"/>
    <w:rsid w:val="00F76C42"/>
    <w:rsid w:val="00F7719C"/>
    <w:rsid w:val="00F7725C"/>
    <w:rsid w:val="00F7789D"/>
    <w:rsid w:val="00F77A90"/>
    <w:rsid w:val="00F80241"/>
    <w:rsid w:val="00F805E9"/>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0B94"/>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5AF"/>
    <w:rsid w:val="00FB66D2"/>
    <w:rsid w:val="00FB6A6A"/>
    <w:rsid w:val="00FB78A1"/>
    <w:rsid w:val="00FB7BCA"/>
    <w:rsid w:val="00FC0DC2"/>
    <w:rsid w:val="00FC11E6"/>
    <w:rsid w:val="00FC1A04"/>
    <w:rsid w:val="00FC2982"/>
    <w:rsid w:val="00FC30FB"/>
    <w:rsid w:val="00FC46D9"/>
    <w:rsid w:val="00FC4750"/>
    <w:rsid w:val="00FC509A"/>
    <w:rsid w:val="00FC5A8C"/>
    <w:rsid w:val="00FC5AAA"/>
    <w:rsid w:val="00FC5CAE"/>
    <w:rsid w:val="00FC5EA5"/>
    <w:rsid w:val="00FC623A"/>
    <w:rsid w:val="00FC674E"/>
    <w:rsid w:val="00FC7724"/>
    <w:rsid w:val="00FC7AD6"/>
    <w:rsid w:val="00FC7CB0"/>
    <w:rsid w:val="00FD003B"/>
    <w:rsid w:val="00FD03FA"/>
    <w:rsid w:val="00FD1A28"/>
    <w:rsid w:val="00FD1C4F"/>
    <w:rsid w:val="00FD1E9A"/>
    <w:rsid w:val="00FD2A30"/>
    <w:rsid w:val="00FD34DC"/>
    <w:rsid w:val="00FD46C9"/>
    <w:rsid w:val="00FD51C2"/>
    <w:rsid w:val="00FD53CF"/>
    <w:rsid w:val="00FD5658"/>
    <w:rsid w:val="00FD6707"/>
    <w:rsid w:val="00FD6762"/>
    <w:rsid w:val="00FD67F6"/>
    <w:rsid w:val="00FD6EE2"/>
    <w:rsid w:val="00FD6FC4"/>
    <w:rsid w:val="00FD79BE"/>
    <w:rsid w:val="00FD7C41"/>
    <w:rsid w:val="00FE0385"/>
    <w:rsid w:val="00FE07A7"/>
    <w:rsid w:val="00FE0E16"/>
    <w:rsid w:val="00FE142D"/>
    <w:rsid w:val="00FE1B67"/>
    <w:rsid w:val="00FE1C0E"/>
    <w:rsid w:val="00FE1FD8"/>
    <w:rsid w:val="00FE20E1"/>
    <w:rsid w:val="00FE232B"/>
    <w:rsid w:val="00FE252E"/>
    <w:rsid w:val="00FE3057"/>
    <w:rsid w:val="00FE39EB"/>
    <w:rsid w:val="00FE3D1F"/>
    <w:rsid w:val="00FE3D7C"/>
    <w:rsid w:val="00FE4654"/>
    <w:rsid w:val="00FE4E65"/>
    <w:rsid w:val="00FE5155"/>
    <w:rsid w:val="00FE5735"/>
    <w:rsid w:val="00FE682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149"/>
    <w:rsid w:val="00FF5672"/>
    <w:rsid w:val="00FF5BD4"/>
    <w:rsid w:val="00FF607F"/>
    <w:rsid w:val="00FF6252"/>
    <w:rsid w:val="00FF6B01"/>
    <w:rsid w:val="00FF6DA7"/>
    <w:rsid w:val="00FF70F1"/>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57A89"/>
    <w:pPr>
      <w:tabs>
        <w:tab w:val="right" w:leader="dot" w:pos="9962"/>
      </w:tabs>
      <w:spacing w:after="0"/>
      <w:jc w:val="right"/>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5F95"/>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AF2D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171">
      <w:bodyDiv w:val="1"/>
      <w:marLeft w:val="0"/>
      <w:marRight w:val="0"/>
      <w:marTop w:val="0"/>
      <w:marBottom w:val="0"/>
      <w:divBdr>
        <w:top w:val="none" w:sz="0" w:space="0" w:color="auto"/>
        <w:left w:val="none" w:sz="0" w:space="0" w:color="auto"/>
        <w:bottom w:val="none" w:sz="0" w:space="0" w:color="auto"/>
        <w:right w:val="none" w:sz="0" w:space="0" w:color="auto"/>
      </w:divBdr>
    </w:div>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198238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1586975">
      <w:bodyDiv w:val="1"/>
      <w:marLeft w:val="0"/>
      <w:marRight w:val="0"/>
      <w:marTop w:val="0"/>
      <w:marBottom w:val="0"/>
      <w:divBdr>
        <w:top w:val="none" w:sz="0" w:space="0" w:color="auto"/>
        <w:left w:val="none" w:sz="0" w:space="0" w:color="auto"/>
        <w:bottom w:val="none" w:sz="0" w:space="0" w:color="auto"/>
        <w:right w:val="none" w:sz="0" w:space="0" w:color="auto"/>
      </w:divBdr>
    </w:div>
    <w:div w:id="58094507">
      <w:bodyDiv w:val="1"/>
      <w:marLeft w:val="0"/>
      <w:marRight w:val="0"/>
      <w:marTop w:val="0"/>
      <w:marBottom w:val="0"/>
      <w:divBdr>
        <w:top w:val="none" w:sz="0" w:space="0" w:color="auto"/>
        <w:left w:val="none" w:sz="0" w:space="0" w:color="auto"/>
        <w:bottom w:val="none" w:sz="0" w:space="0" w:color="auto"/>
        <w:right w:val="none" w:sz="0" w:space="0" w:color="auto"/>
      </w:divBdr>
    </w:div>
    <w:div w:id="17381095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511667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364838">
      <w:bodyDiv w:val="1"/>
      <w:marLeft w:val="0"/>
      <w:marRight w:val="0"/>
      <w:marTop w:val="0"/>
      <w:marBottom w:val="0"/>
      <w:divBdr>
        <w:top w:val="none" w:sz="0" w:space="0" w:color="auto"/>
        <w:left w:val="none" w:sz="0" w:space="0" w:color="auto"/>
        <w:bottom w:val="none" w:sz="0" w:space="0" w:color="auto"/>
        <w:right w:val="none" w:sz="0" w:space="0" w:color="auto"/>
      </w:divBdr>
    </w:div>
    <w:div w:id="9914458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748436">
      <w:bodyDiv w:val="1"/>
      <w:marLeft w:val="0"/>
      <w:marRight w:val="0"/>
      <w:marTop w:val="0"/>
      <w:marBottom w:val="0"/>
      <w:divBdr>
        <w:top w:val="none" w:sz="0" w:space="0" w:color="auto"/>
        <w:left w:val="none" w:sz="0" w:space="0" w:color="auto"/>
        <w:bottom w:val="none" w:sz="0" w:space="0" w:color="auto"/>
        <w:right w:val="none" w:sz="0" w:space="0" w:color="auto"/>
      </w:divBdr>
    </w:div>
    <w:div w:id="126480058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853703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739459">
      <w:bodyDiv w:val="1"/>
      <w:marLeft w:val="0"/>
      <w:marRight w:val="0"/>
      <w:marTop w:val="0"/>
      <w:marBottom w:val="0"/>
      <w:divBdr>
        <w:top w:val="none" w:sz="0" w:space="0" w:color="auto"/>
        <w:left w:val="none" w:sz="0" w:space="0" w:color="auto"/>
        <w:bottom w:val="none" w:sz="0" w:space="0" w:color="auto"/>
        <w:right w:val="none" w:sz="0" w:space="0" w:color="auto"/>
      </w:divBdr>
    </w:div>
    <w:div w:id="1592736277">
      <w:bodyDiv w:val="1"/>
      <w:marLeft w:val="0"/>
      <w:marRight w:val="0"/>
      <w:marTop w:val="0"/>
      <w:marBottom w:val="0"/>
      <w:divBdr>
        <w:top w:val="none" w:sz="0" w:space="0" w:color="auto"/>
        <w:left w:val="none" w:sz="0" w:space="0" w:color="auto"/>
        <w:bottom w:val="none" w:sz="0" w:space="0" w:color="auto"/>
        <w:right w:val="none" w:sz="0" w:space="0" w:color="auto"/>
      </w:divBdr>
    </w:div>
    <w:div w:id="1604146577">
      <w:bodyDiv w:val="1"/>
      <w:marLeft w:val="0"/>
      <w:marRight w:val="0"/>
      <w:marTop w:val="0"/>
      <w:marBottom w:val="0"/>
      <w:divBdr>
        <w:top w:val="none" w:sz="0" w:space="0" w:color="auto"/>
        <w:left w:val="none" w:sz="0" w:space="0" w:color="auto"/>
        <w:bottom w:val="none" w:sz="0" w:space="0" w:color="auto"/>
        <w:right w:val="none" w:sz="0" w:space="0" w:color="auto"/>
      </w:divBdr>
    </w:div>
    <w:div w:id="1611545889">
      <w:bodyDiv w:val="1"/>
      <w:marLeft w:val="0"/>
      <w:marRight w:val="0"/>
      <w:marTop w:val="0"/>
      <w:marBottom w:val="0"/>
      <w:divBdr>
        <w:top w:val="none" w:sz="0" w:space="0" w:color="auto"/>
        <w:left w:val="none" w:sz="0" w:space="0" w:color="auto"/>
        <w:bottom w:val="none" w:sz="0" w:space="0" w:color="auto"/>
        <w:right w:val="none" w:sz="0" w:space="0" w:color="auto"/>
      </w:divBdr>
    </w:div>
    <w:div w:id="165198114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79104445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706303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991050">
      <w:bodyDiv w:val="1"/>
      <w:marLeft w:val="0"/>
      <w:marRight w:val="0"/>
      <w:marTop w:val="0"/>
      <w:marBottom w:val="0"/>
      <w:divBdr>
        <w:top w:val="none" w:sz="0" w:space="0" w:color="auto"/>
        <w:left w:val="none" w:sz="0" w:space="0" w:color="auto"/>
        <w:bottom w:val="none" w:sz="0" w:space="0" w:color="auto"/>
        <w:right w:val="none" w:sz="0" w:space="0" w:color="auto"/>
      </w:divBdr>
      <w:divsChild>
        <w:div w:id="1887910965">
          <w:marLeft w:val="0"/>
          <w:marRight w:val="0"/>
          <w:marTop w:val="0"/>
          <w:marBottom w:val="0"/>
          <w:divBdr>
            <w:top w:val="none" w:sz="0" w:space="0" w:color="auto"/>
            <w:left w:val="none" w:sz="0" w:space="0" w:color="auto"/>
            <w:bottom w:val="none" w:sz="0" w:space="0" w:color="auto"/>
            <w:right w:val="none" w:sz="0" w:space="0" w:color="auto"/>
          </w:divBdr>
        </w:div>
        <w:div w:id="1314337583">
          <w:marLeft w:val="0"/>
          <w:marRight w:val="0"/>
          <w:marTop w:val="0"/>
          <w:marBottom w:val="0"/>
          <w:divBdr>
            <w:top w:val="none" w:sz="0" w:space="0" w:color="auto"/>
            <w:left w:val="none" w:sz="0" w:space="0" w:color="auto"/>
            <w:bottom w:val="none" w:sz="0" w:space="0" w:color="auto"/>
            <w:right w:val="none" w:sz="0" w:space="0" w:color="auto"/>
          </w:divBdr>
        </w:div>
        <w:div w:id="48917523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231a0f9-7015-4b5d-8dcf-65377ffa4860">
      <UserInfo>
        <DisplayName>Viktorija Namavičienė</DisplayName>
        <AccountId>35</AccountId>
        <AccountType/>
      </UserInfo>
    </SharedWithUsers>
    <TaxCatchAll xmlns="d270a226-a7ec-45e9-a45e-6b45ce9f1840" xsi:nil="true"/>
    <lcf76f155ced4ddcb4097134ff3c332f xmlns="1a862c8f-daec-4b7d-90c0-f06c40396647">
      <Terms xmlns="http://schemas.microsoft.com/office/infopath/2007/PartnerControls"/>
    </lcf76f155ced4ddcb4097134ff3c332f>
    <Skai_x010d_iai xmlns="1a862c8f-daec-4b7d-90c0-f06c40396647" xsi:nil="true"/>
  </documentManagement>
</p:properti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F64B5B8-3A98-47FB-A1E4-E240A61D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231a0f9-7015-4b5d-8dcf-65377ffa4860"/>
    <ds:schemaRef ds:uri="d270a226-a7ec-45e9-a45e-6b45ce9f1840"/>
    <ds:schemaRef ds:uri="1a862c8f-daec-4b7d-90c0-f06c40396647"/>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28</Pages>
  <Words>33559</Words>
  <Characters>19130</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Diana Klimenkienė</dc:creator>
  <cp:keywords/>
  <dc:description/>
  <cp:lastModifiedBy>Eremita Salickienė</cp:lastModifiedBy>
  <cp:revision>85</cp:revision>
  <dcterms:created xsi:type="dcterms:W3CDTF">2025-07-09T08:14:00Z</dcterms:created>
  <dcterms:modified xsi:type="dcterms:W3CDTF">2025-09-19T06:47:00Z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